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6596F" w14:textId="77777777" w:rsidR="000B6D62" w:rsidRPr="00141D1B" w:rsidRDefault="0093216E" w:rsidP="00141D1B">
      <w:pPr>
        <w:spacing w:after="0"/>
        <w:jc w:val="center"/>
        <w:rPr>
          <w:b/>
          <w:sz w:val="24"/>
        </w:rPr>
      </w:pPr>
      <w:proofErr w:type="spellStart"/>
      <w:r w:rsidRPr="00141D1B">
        <w:rPr>
          <w:b/>
          <w:sz w:val="24"/>
        </w:rPr>
        <w:t>BẢNG</w:t>
      </w:r>
      <w:proofErr w:type="spellEnd"/>
      <w:r w:rsidRPr="00141D1B">
        <w:rPr>
          <w:b/>
          <w:sz w:val="24"/>
        </w:rPr>
        <w:t xml:space="preserve"> THÔNG TIN </w:t>
      </w:r>
      <w:proofErr w:type="spellStart"/>
      <w:r w:rsidRPr="00141D1B">
        <w:rPr>
          <w:b/>
          <w:sz w:val="24"/>
        </w:rPr>
        <w:t>GIÁ</w:t>
      </w:r>
      <w:proofErr w:type="spellEnd"/>
      <w:r w:rsidRPr="00141D1B">
        <w:rPr>
          <w:b/>
          <w:sz w:val="24"/>
        </w:rPr>
        <w:t xml:space="preserve"> </w:t>
      </w:r>
      <w:proofErr w:type="spellStart"/>
      <w:r w:rsidRPr="00141D1B">
        <w:rPr>
          <w:b/>
          <w:sz w:val="24"/>
        </w:rPr>
        <w:t>CƯỚC</w:t>
      </w:r>
      <w:proofErr w:type="spellEnd"/>
      <w:r w:rsidRPr="00141D1B">
        <w:rPr>
          <w:b/>
          <w:sz w:val="24"/>
        </w:rPr>
        <w:t xml:space="preserve"> </w:t>
      </w:r>
      <w:proofErr w:type="spellStart"/>
      <w:r w:rsidRPr="00141D1B">
        <w:rPr>
          <w:b/>
          <w:sz w:val="24"/>
        </w:rPr>
        <w:t>VẬN</w:t>
      </w:r>
      <w:proofErr w:type="spellEnd"/>
      <w:r w:rsidRPr="00141D1B">
        <w:rPr>
          <w:b/>
          <w:sz w:val="24"/>
        </w:rPr>
        <w:t xml:space="preserve"> </w:t>
      </w:r>
      <w:proofErr w:type="spellStart"/>
      <w:r w:rsidRPr="00141D1B">
        <w:rPr>
          <w:b/>
          <w:sz w:val="24"/>
        </w:rPr>
        <w:t>TẢI</w:t>
      </w:r>
      <w:proofErr w:type="spellEnd"/>
      <w:r w:rsidRPr="00141D1B">
        <w:rPr>
          <w:b/>
          <w:sz w:val="24"/>
        </w:rPr>
        <w:t xml:space="preserve"> CONTAINER</w:t>
      </w:r>
    </w:p>
    <w:p w14:paraId="32A1E792" w14:textId="77777777" w:rsidR="00E86C76" w:rsidRDefault="00E86C76" w:rsidP="00141D1B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Hãng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tàu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Dongjin</w:t>
      </w:r>
      <w:proofErr w:type="spellEnd"/>
      <w:r>
        <w:rPr>
          <w:b/>
        </w:rPr>
        <w:t>)</w:t>
      </w:r>
    </w:p>
    <w:p w14:paraId="083D8ECE" w14:textId="7526B6E9" w:rsidR="00E86C76" w:rsidRPr="00E040E0" w:rsidRDefault="00E86C76" w:rsidP="00141D1B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từ</w:t>
      </w:r>
      <w:proofErr w:type="spellEnd"/>
      <w:r w:rsidR="00141D1B">
        <w:rPr>
          <w:b/>
        </w:rPr>
        <w:t xml:space="preserve"> </w:t>
      </w:r>
      <w:proofErr w:type="spellStart"/>
      <w:r w:rsidR="00141D1B">
        <w:rPr>
          <w:b/>
        </w:rPr>
        <w:t>ngày</w:t>
      </w:r>
      <w:proofErr w:type="spellEnd"/>
      <w:r w:rsidR="00141D1B">
        <w:rPr>
          <w:b/>
        </w:rPr>
        <w:t xml:space="preserve"> 15/</w:t>
      </w:r>
      <w:r w:rsidR="00490341">
        <w:rPr>
          <w:b/>
        </w:rPr>
        <w:t>02</w:t>
      </w:r>
      <w:r w:rsidR="00141D1B">
        <w:rPr>
          <w:b/>
        </w:rPr>
        <w:t>/202</w:t>
      </w:r>
      <w:r w:rsidR="00490341">
        <w:rPr>
          <w:b/>
        </w:rPr>
        <w:t>4</w:t>
      </w:r>
      <w:r w:rsidR="00141D1B">
        <w:rPr>
          <w:b/>
        </w:rPr>
        <w:t>đế</w:t>
      </w:r>
      <w:r>
        <w:rPr>
          <w:b/>
        </w:rPr>
        <w:t xml:space="preserve">n </w:t>
      </w:r>
      <w:proofErr w:type="spellStart"/>
      <w:r>
        <w:rPr>
          <w:b/>
        </w:rPr>
        <w:t>khi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mới</w:t>
      </w:r>
      <w:proofErr w:type="spellEnd"/>
      <w:r>
        <w:rPr>
          <w:b/>
        </w:rPr>
        <w:t>)</w:t>
      </w:r>
    </w:p>
    <w:p w14:paraId="3C9C223E" w14:textId="77777777" w:rsidR="0093216E" w:rsidRDefault="0093216E" w:rsidP="00E86C76">
      <w:pPr>
        <w:pStyle w:val="ListParagraph"/>
        <w:numPr>
          <w:ilvl w:val="0"/>
          <w:numId w:val="1"/>
        </w:numPr>
        <w:ind w:left="709" w:hanging="349"/>
      </w:pPr>
      <w:proofErr w:type="spellStart"/>
      <w:r>
        <w:t>Giá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container</w:t>
      </w:r>
      <w:r>
        <w:tab/>
      </w:r>
    </w:p>
    <w:p w14:paraId="4CDA8136" w14:textId="77777777" w:rsidR="00E86C76" w:rsidRDefault="00E86C76" w:rsidP="00E86C76">
      <w:pPr>
        <w:pStyle w:val="ListParagraph"/>
        <w:numPr>
          <w:ilvl w:val="0"/>
          <w:numId w:val="3"/>
        </w:numPr>
      </w:pPr>
      <w:proofErr w:type="spellStart"/>
      <w:r>
        <w:t>Giá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container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: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</w:p>
    <w:p w14:paraId="759BC28A" w14:textId="77777777" w:rsidR="00E86C76" w:rsidRDefault="00E86C76" w:rsidP="00E86C76">
      <w:pPr>
        <w:pStyle w:val="ListParagraph"/>
        <w:numPr>
          <w:ilvl w:val="0"/>
          <w:numId w:val="3"/>
        </w:numPr>
      </w:pPr>
      <w:proofErr w:type="spellStart"/>
      <w:r>
        <w:t>Giá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container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(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>)</w:t>
      </w:r>
    </w:p>
    <w:p w14:paraId="738324BC" w14:textId="77777777" w:rsidR="0093216E" w:rsidRPr="00B234F3" w:rsidRDefault="0093216E" w:rsidP="00B234F3">
      <w:pPr>
        <w:spacing w:after="0"/>
        <w:ind w:left="5761" w:firstLine="720"/>
        <w:rPr>
          <w:i/>
        </w:rPr>
      </w:pPr>
      <w:r w:rsidRPr="00B234F3">
        <w:rPr>
          <w:i/>
        </w:rPr>
        <w:t>(</w:t>
      </w:r>
      <w:proofErr w:type="spellStart"/>
      <w:r w:rsidRPr="00B234F3">
        <w:rPr>
          <w:i/>
        </w:rPr>
        <w:t>Đơn</w:t>
      </w:r>
      <w:proofErr w:type="spellEnd"/>
      <w:r w:rsidRPr="00B234F3">
        <w:rPr>
          <w:i/>
        </w:rPr>
        <w:t xml:space="preserve"> </w:t>
      </w:r>
      <w:proofErr w:type="spellStart"/>
      <w:r w:rsidRPr="00B234F3">
        <w:rPr>
          <w:i/>
        </w:rPr>
        <w:t>giá</w:t>
      </w:r>
      <w:proofErr w:type="spellEnd"/>
      <w:r w:rsidRPr="00B234F3">
        <w:rPr>
          <w:i/>
        </w:rPr>
        <w:t>: USD/</w:t>
      </w:r>
      <w:proofErr w:type="spellStart"/>
      <w:r w:rsidRPr="00B234F3">
        <w:rPr>
          <w:i/>
        </w:rPr>
        <w:t>Teu</w:t>
      </w:r>
      <w:proofErr w:type="spellEnd"/>
      <w:r w:rsidRPr="00B234F3">
        <w:rPr>
          <w:i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16"/>
        <w:gridCol w:w="2105"/>
        <w:gridCol w:w="3140"/>
        <w:gridCol w:w="2032"/>
      </w:tblGrid>
      <w:tr w:rsidR="0093216E" w14:paraId="18C5BF4A" w14:textId="77777777" w:rsidTr="00141D1B">
        <w:tc>
          <w:tcPr>
            <w:tcW w:w="616" w:type="dxa"/>
          </w:tcPr>
          <w:p w14:paraId="09254333" w14:textId="77777777" w:rsidR="0093216E" w:rsidRPr="00B234F3" w:rsidRDefault="0093216E" w:rsidP="00141D1B">
            <w:pPr>
              <w:pStyle w:val="ListParagraph"/>
              <w:ind w:left="0" w:hanging="108"/>
              <w:jc w:val="center"/>
              <w:rPr>
                <w:b/>
              </w:rPr>
            </w:pPr>
            <w:proofErr w:type="spellStart"/>
            <w:r w:rsidRPr="00B234F3">
              <w:rPr>
                <w:b/>
              </w:rPr>
              <w:t>STT</w:t>
            </w:r>
            <w:proofErr w:type="spellEnd"/>
          </w:p>
        </w:tc>
        <w:tc>
          <w:tcPr>
            <w:tcW w:w="2105" w:type="dxa"/>
          </w:tcPr>
          <w:p w14:paraId="758FBB97" w14:textId="77777777" w:rsidR="0093216E" w:rsidRPr="00B234F3" w:rsidRDefault="0093216E" w:rsidP="00141D1B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B234F3">
              <w:rPr>
                <w:b/>
              </w:rPr>
              <w:t>Tên</w:t>
            </w:r>
            <w:proofErr w:type="spellEnd"/>
            <w:r w:rsidRPr="00B234F3">
              <w:rPr>
                <w:b/>
              </w:rPr>
              <w:t xml:space="preserve"> </w:t>
            </w:r>
            <w:proofErr w:type="spellStart"/>
            <w:r w:rsidRPr="00B234F3">
              <w:rPr>
                <w:b/>
              </w:rPr>
              <w:t>hãng</w:t>
            </w:r>
            <w:proofErr w:type="spellEnd"/>
            <w:r w:rsidRPr="00B234F3">
              <w:rPr>
                <w:b/>
              </w:rPr>
              <w:t xml:space="preserve"> </w:t>
            </w:r>
            <w:proofErr w:type="spellStart"/>
            <w:r w:rsidRPr="00B234F3">
              <w:rPr>
                <w:b/>
              </w:rPr>
              <w:t>tàu</w:t>
            </w:r>
            <w:proofErr w:type="spellEnd"/>
          </w:p>
        </w:tc>
        <w:tc>
          <w:tcPr>
            <w:tcW w:w="3140" w:type="dxa"/>
          </w:tcPr>
          <w:p w14:paraId="261C754F" w14:textId="77777777" w:rsidR="00E86C76" w:rsidRPr="00B234F3" w:rsidRDefault="00E86C76" w:rsidP="00141D1B">
            <w:pPr>
              <w:pStyle w:val="ListParagraph"/>
              <w:ind w:left="0"/>
              <w:jc w:val="center"/>
              <w:rPr>
                <w:b/>
              </w:rPr>
            </w:pPr>
            <w:r w:rsidRPr="00B234F3">
              <w:rPr>
                <w:b/>
              </w:rPr>
              <w:t xml:space="preserve">Các </w:t>
            </w:r>
            <w:proofErr w:type="spellStart"/>
            <w:r w:rsidRPr="00B234F3">
              <w:rPr>
                <w:b/>
              </w:rPr>
              <w:t>tuyến</w:t>
            </w:r>
            <w:proofErr w:type="spellEnd"/>
            <w:r w:rsidRPr="00B234F3">
              <w:rPr>
                <w:b/>
              </w:rPr>
              <w:t xml:space="preserve"> </w:t>
            </w:r>
            <w:proofErr w:type="spellStart"/>
            <w:r w:rsidRPr="00B234F3">
              <w:rPr>
                <w:b/>
              </w:rPr>
              <w:t>chính</w:t>
            </w:r>
            <w:proofErr w:type="spellEnd"/>
          </w:p>
          <w:p w14:paraId="2CCD2F71" w14:textId="77777777" w:rsidR="0093216E" w:rsidRPr="00B234F3" w:rsidRDefault="00E86C76" w:rsidP="00141D1B">
            <w:pPr>
              <w:pStyle w:val="ListParagraph"/>
              <w:ind w:left="0"/>
              <w:jc w:val="center"/>
              <w:rPr>
                <w:b/>
              </w:rPr>
            </w:pPr>
            <w:r w:rsidRPr="00B234F3">
              <w:rPr>
                <w:b/>
              </w:rPr>
              <w:t>(</w:t>
            </w:r>
            <w:proofErr w:type="spellStart"/>
            <w:r w:rsidRPr="00B234F3">
              <w:rPr>
                <w:b/>
              </w:rPr>
              <w:t>cảng</w:t>
            </w:r>
            <w:proofErr w:type="spellEnd"/>
            <w:r w:rsidRPr="00B234F3">
              <w:rPr>
                <w:b/>
              </w:rPr>
              <w:t xml:space="preserve"> </w:t>
            </w:r>
            <w:proofErr w:type="spellStart"/>
            <w:r w:rsidRPr="00B234F3">
              <w:rPr>
                <w:b/>
              </w:rPr>
              <w:t>xếp-cảng</w:t>
            </w:r>
            <w:proofErr w:type="spellEnd"/>
            <w:r w:rsidRPr="00B234F3">
              <w:rPr>
                <w:b/>
              </w:rPr>
              <w:t xml:space="preserve"> </w:t>
            </w:r>
            <w:proofErr w:type="spellStart"/>
            <w:r w:rsidRPr="00B234F3">
              <w:rPr>
                <w:b/>
              </w:rPr>
              <w:t>đích</w:t>
            </w:r>
            <w:proofErr w:type="spellEnd"/>
            <w:r w:rsidRPr="00B234F3">
              <w:rPr>
                <w:b/>
              </w:rPr>
              <w:t>)</w:t>
            </w:r>
          </w:p>
        </w:tc>
        <w:tc>
          <w:tcPr>
            <w:tcW w:w="2032" w:type="dxa"/>
          </w:tcPr>
          <w:p w14:paraId="56A1D06D" w14:textId="77777777" w:rsidR="0093216E" w:rsidRPr="00B234F3" w:rsidRDefault="0093216E" w:rsidP="00141D1B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B234F3">
              <w:rPr>
                <w:b/>
              </w:rPr>
              <w:t>Giá</w:t>
            </w:r>
            <w:proofErr w:type="spellEnd"/>
          </w:p>
        </w:tc>
      </w:tr>
      <w:tr w:rsidR="00490341" w14:paraId="70A133A3" w14:textId="77777777" w:rsidTr="00141D1B">
        <w:tc>
          <w:tcPr>
            <w:tcW w:w="616" w:type="dxa"/>
          </w:tcPr>
          <w:p w14:paraId="75483D9D" w14:textId="77777777" w:rsidR="00490341" w:rsidRDefault="00490341" w:rsidP="00490341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105" w:type="dxa"/>
          </w:tcPr>
          <w:p w14:paraId="6F70B807" w14:textId="77777777" w:rsidR="00490341" w:rsidRDefault="00490341" w:rsidP="00490341">
            <w:pPr>
              <w:pStyle w:val="ListParagraph"/>
              <w:ind w:left="0"/>
              <w:jc w:val="center"/>
            </w:pPr>
            <w:r>
              <w:t>Dongjin Shipping</w:t>
            </w:r>
          </w:p>
        </w:tc>
        <w:tc>
          <w:tcPr>
            <w:tcW w:w="3140" w:type="dxa"/>
          </w:tcPr>
          <w:p w14:paraId="5250D875" w14:textId="77777777" w:rsidR="00490341" w:rsidRDefault="00490341" w:rsidP="00490341">
            <w:pPr>
              <w:pStyle w:val="ListParagraph"/>
              <w:ind w:left="0"/>
            </w:pPr>
            <w:proofErr w:type="spellStart"/>
            <w:r>
              <w:t>HCM</w:t>
            </w:r>
            <w:proofErr w:type="spellEnd"/>
            <w:r>
              <w:t>-Bangkok (Thailand)</w:t>
            </w:r>
          </w:p>
        </w:tc>
        <w:tc>
          <w:tcPr>
            <w:tcW w:w="2032" w:type="dxa"/>
          </w:tcPr>
          <w:p w14:paraId="028CDA59" w14:textId="5A603DF4" w:rsidR="00490341" w:rsidRDefault="00490341" w:rsidP="00490341">
            <w:pPr>
              <w:pStyle w:val="ListParagraph"/>
              <w:ind w:left="0"/>
              <w:jc w:val="center"/>
            </w:pPr>
            <w:r>
              <w:t>100</w:t>
            </w:r>
          </w:p>
        </w:tc>
      </w:tr>
      <w:tr w:rsidR="00490341" w14:paraId="4F7E72FB" w14:textId="77777777" w:rsidTr="00141D1B">
        <w:tc>
          <w:tcPr>
            <w:tcW w:w="616" w:type="dxa"/>
          </w:tcPr>
          <w:p w14:paraId="7346F3F8" w14:textId="77777777" w:rsidR="00490341" w:rsidRDefault="00490341" w:rsidP="00490341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2105" w:type="dxa"/>
          </w:tcPr>
          <w:p w14:paraId="040A5653" w14:textId="77777777" w:rsidR="00490341" w:rsidRDefault="00490341" w:rsidP="00490341">
            <w:pPr>
              <w:pStyle w:val="ListParagraph"/>
              <w:ind w:left="0"/>
              <w:jc w:val="center"/>
            </w:pPr>
            <w:r>
              <w:t>Dongjin Shipping</w:t>
            </w:r>
          </w:p>
        </w:tc>
        <w:tc>
          <w:tcPr>
            <w:tcW w:w="3140" w:type="dxa"/>
          </w:tcPr>
          <w:p w14:paraId="1B9E70EA" w14:textId="77777777" w:rsidR="00490341" w:rsidRDefault="00490341" w:rsidP="00490341">
            <w:pPr>
              <w:pStyle w:val="ListParagraph"/>
              <w:ind w:left="0"/>
            </w:pPr>
            <w:proofErr w:type="spellStart"/>
            <w:r>
              <w:t>HCM</w:t>
            </w:r>
            <w:proofErr w:type="spellEnd"/>
            <w:r>
              <w:t>-Laem Chabang (Thailand)</w:t>
            </w:r>
          </w:p>
        </w:tc>
        <w:tc>
          <w:tcPr>
            <w:tcW w:w="2032" w:type="dxa"/>
          </w:tcPr>
          <w:p w14:paraId="285E94C8" w14:textId="58535CC0" w:rsidR="00490341" w:rsidRDefault="00490341" w:rsidP="00490341">
            <w:pPr>
              <w:pStyle w:val="ListParagraph"/>
              <w:ind w:left="0"/>
              <w:jc w:val="center"/>
            </w:pPr>
            <w:r>
              <w:t>100</w:t>
            </w:r>
          </w:p>
        </w:tc>
      </w:tr>
      <w:tr w:rsidR="00490341" w14:paraId="680CAAEC" w14:textId="77777777" w:rsidTr="00141D1B">
        <w:tc>
          <w:tcPr>
            <w:tcW w:w="616" w:type="dxa"/>
          </w:tcPr>
          <w:p w14:paraId="410DD51C" w14:textId="77777777" w:rsidR="00490341" w:rsidRDefault="00490341" w:rsidP="00490341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2105" w:type="dxa"/>
          </w:tcPr>
          <w:p w14:paraId="4AB5696A" w14:textId="77777777" w:rsidR="00490341" w:rsidRDefault="00490341" w:rsidP="00490341">
            <w:pPr>
              <w:pStyle w:val="ListParagraph"/>
              <w:ind w:left="0"/>
              <w:jc w:val="center"/>
            </w:pPr>
            <w:r>
              <w:t>Dongjin Shipping</w:t>
            </w:r>
          </w:p>
        </w:tc>
        <w:tc>
          <w:tcPr>
            <w:tcW w:w="3140" w:type="dxa"/>
          </w:tcPr>
          <w:p w14:paraId="2C99E3F9" w14:textId="77777777" w:rsidR="00490341" w:rsidRDefault="00490341" w:rsidP="00490341">
            <w:pPr>
              <w:pStyle w:val="ListParagraph"/>
              <w:ind w:left="0"/>
            </w:pPr>
            <w:proofErr w:type="spellStart"/>
            <w:r>
              <w:t>HCM</w:t>
            </w:r>
            <w:proofErr w:type="spellEnd"/>
            <w:r>
              <w:t>-Hongkong (Trung Quốc)</w:t>
            </w:r>
          </w:p>
        </w:tc>
        <w:tc>
          <w:tcPr>
            <w:tcW w:w="2032" w:type="dxa"/>
          </w:tcPr>
          <w:p w14:paraId="26CB807B" w14:textId="3043E5A1" w:rsidR="00490341" w:rsidRDefault="00490341" w:rsidP="00490341">
            <w:pPr>
              <w:pStyle w:val="ListParagraph"/>
              <w:ind w:left="0"/>
              <w:jc w:val="center"/>
            </w:pPr>
            <w:r>
              <w:t>100</w:t>
            </w:r>
          </w:p>
        </w:tc>
      </w:tr>
      <w:tr w:rsidR="00490341" w14:paraId="2FBEC504" w14:textId="77777777" w:rsidTr="00141D1B">
        <w:tc>
          <w:tcPr>
            <w:tcW w:w="616" w:type="dxa"/>
          </w:tcPr>
          <w:p w14:paraId="4906216F" w14:textId="77777777" w:rsidR="00490341" w:rsidRDefault="00490341" w:rsidP="00490341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2105" w:type="dxa"/>
          </w:tcPr>
          <w:p w14:paraId="0B3D8947" w14:textId="77777777" w:rsidR="00490341" w:rsidRDefault="00490341" w:rsidP="00490341">
            <w:pPr>
              <w:pStyle w:val="ListParagraph"/>
              <w:ind w:left="0"/>
              <w:jc w:val="center"/>
            </w:pPr>
            <w:r>
              <w:t>Dongjin Shipping</w:t>
            </w:r>
          </w:p>
        </w:tc>
        <w:tc>
          <w:tcPr>
            <w:tcW w:w="3140" w:type="dxa"/>
          </w:tcPr>
          <w:p w14:paraId="52C81620" w14:textId="77777777" w:rsidR="00490341" w:rsidRDefault="00490341" w:rsidP="00490341">
            <w:pPr>
              <w:pStyle w:val="ListParagraph"/>
              <w:ind w:left="0"/>
            </w:pPr>
            <w:proofErr w:type="spellStart"/>
            <w:r>
              <w:t>HCM</w:t>
            </w:r>
            <w:proofErr w:type="spellEnd"/>
            <w:r>
              <w:t>-Incheon (</w:t>
            </w:r>
            <w:proofErr w:type="spellStart"/>
            <w:r>
              <w:t>Hàn</w:t>
            </w:r>
            <w:proofErr w:type="spellEnd"/>
            <w:r>
              <w:t xml:space="preserve"> Quốc)</w:t>
            </w:r>
          </w:p>
        </w:tc>
        <w:tc>
          <w:tcPr>
            <w:tcW w:w="2032" w:type="dxa"/>
          </w:tcPr>
          <w:p w14:paraId="61059F57" w14:textId="630B5779" w:rsidR="00490341" w:rsidRDefault="00C431E9" w:rsidP="00490341">
            <w:pPr>
              <w:pStyle w:val="ListParagraph"/>
              <w:ind w:left="0"/>
              <w:jc w:val="center"/>
            </w:pPr>
            <w:r>
              <w:t>5</w:t>
            </w:r>
            <w:r w:rsidR="00490341">
              <w:t>00</w:t>
            </w:r>
          </w:p>
        </w:tc>
      </w:tr>
      <w:tr w:rsidR="00490341" w14:paraId="098E6660" w14:textId="77777777" w:rsidTr="00141D1B">
        <w:tc>
          <w:tcPr>
            <w:tcW w:w="616" w:type="dxa"/>
          </w:tcPr>
          <w:p w14:paraId="44990052" w14:textId="77777777" w:rsidR="00490341" w:rsidRDefault="00490341" w:rsidP="00490341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2105" w:type="dxa"/>
          </w:tcPr>
          <w:p w14:paraId="3CAE29C6" w14:textId="77777777" w:rsidR="00490341" w:rsidRDefault="00490341" w:rsidP="00490341">
            <w:pPr>
              <w:pStyle w:val="ListParagraph"/>
              <w:ind w:left="0"/>
              <w:jc w:val="center"/>
            </w:pPr>
            <w:r>
              <w:t>Dongjin Shipping</w:t>
            </w:r>
          </w:p>
        </w:tc>
        <w:tc>
          <w:tcPr>
            <w:tcW w:w="3140" w:type="dxa"/>
          </w:tcPr>
          <w:p w14:paraId="00855E8F" w14:textId="77777777" w:rsidR="00490341" w:rsidRDefault="00490341" w:rsidP="00490341">
            <w:pPr>
              <w:pStyle w:val="ListParagraph"/>
              <w:ind w:left="0"/>
            </w:pPr>
            <w:proofErr w:type="spellStart"/>
            <w:r>
              <w:t>HCM</w:t>
            </w:r>
            <w:proofErr w:type="spellEnd"/>
            <w:r>
              <w:t>- Busan (</w:t>
            </w:r>
            <w:proofErr w:type="spellStart"/>
            <w:r>
              <w:t>Hàn</w:t>
            </w:r>
            <w:proofErr w:type="spellEnd"/>
            <w:r>
              <w:t xml:space="preserve"> Quốc)</w:t>
            </w:r>
          </w:p>
        </w:tc>
        <w:tc>
          <w:tcPr>
            <w:tcW w:w="2032" w:type="dxa"/>
          </w:tcPr>
          <w:p w14:paraId="17894E52" w14:textId="1BC256EC" w:rsidR="00490341" w:rsidRDefault="00C431E9" w:rsidP="00490341">
            <w:pPr>
              <w:pStyle w:val="ListParagraph"/>
              <w:ind w:left="0"/>
              <w:jc w:val="center"/>
            </w:pPr>
            <w:r>
              <w:t>4</w:t>
            </w:r>
            <w:r w:rsidR="00490341">
              <w:t>00</w:t>
            </w:r>
          </w:p>
        </w:tc>
      </w:tr>
      <w:tr w:rsidR="00490341" w14:paraId="77A78E5E" w14:textId="77777777" w:rsidTr="00141D1B">
        <w:tc>
          <w:tcPr>
            <w:tcW w:w="616" w:type="dxa"/>
          </w:tcPr>
          <w:p w14:paraId="36FA33E6" w14:textId="77777777" w:rsidR="00490341" w:rsidRDefault="00490341" w:rsidP="00490341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2105" w:type="dxa"/>
          </w:tcPr>
          <w:p w14:paraId="37A5D788" w14:textId="77777777" w:rsidR="00490341" w:rsidRDefault="00490341" w:rsidP="00490341">
            <w:pPr>
              <w:pStyle w:val="ListParagraph"/>
              <w:ind w:left="0"/>
              <w:jc w:val="center"/>
            </w:pPr>
            <w:r>
              <w:t>Dongjin Shipping</w:t>
            </w:r>
          </w:p>
        </w:tc>
        <w:tc>
          <w:tcPr>
            <w:tcW w:w="3140" w:type="dxa"/>
          </w:tcPr>
          <w:p w14:paraId="704A5DCF" w14:textId="77777777" w:rsidR="00490341" w:rsidRDefault="00490341" w:rsidP="00490341">
            <w:pPr>
              <w:pStyle w:val="ListParagraph"/>
              <w:ind w:left="0"/>
            </w:pPr>
            <w:proofErr w:type="spellStart"/>
            <w:r>
              <w:t>HCM</w:t>
            </w:r>
            <w:proofErr w:type="spellEnd"/>
            <w:r>
              <w:t xml:space="preserve">- </w:t>
            </w:r>
            <w:proofErr w:type="spellStart"/>
            <w:r>
              <w:t>Kwangyang</w:t>
            </w:r>
            <w:proofErr w:type="spellEnd"/>
            <w:r>
              <w:t xml:space="preserve"> (</w:t>
            </w:r>
            <w:proofErr w:type="spellStart"/>
            <w:r>
              <w:t>Hàn</w:t>
            </w:r>
            <w:proofErr w:type="spellEnd"/>
            <w:r>
              <w:t xml:space="preserve"> Quốc)</w:t>
            </w:r>
          </w:p>
        </w:tc>
        <w:tc>
          <w:tcPr>
            <w:tcW w:w="2032" w:type="dxa"/>
          </w:tcPr>
          <w:p w14:paraId="6FFDD37E" w14:textId="0CF0DE9F" w:rsidR="00490341" w:rsidRDefault="00C431E9" w:rsidP="00490341">
            <w:pPr>
              <w:pStyle w:val="ListParagraph"/>
              <w:ind w:left="0"/>
              <w:jc w:val="center"/>
            </w:pPr>
            <w:r>
              <w:t>4</w:t>
            </w:r>
            <w:r w:rsidR="00490341">
              <w:t>00</w:t>
            </w:r>
          </w:p>
        </w:tc>
      </w:tr>
      <w:tr w:rsidR="00490341" w14:paraId="14EFBF2E" w14:textId="77777777" w:rsidTr="00141D1B">
        <w:tc>
          <w:tcPr>
            <w:tcW w:w="616" w:type="dxa"/>
          </w:tcPr>
          <w:p w14:paraId="720DA741" w14:textId="77777777" w:rsidR="00490341" w:rsidRDefault="00490341" w:rsidP="00490341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2105" w:type="dxa"/>
          </w:tcPr>
          <w:p w14:paraId="10D6533D" w14:textId="77777777" w:rsidR="00490341" w:rsidRDefault="00490341" w:rsidP="00490341">
            <w:pPr>
              <w:pStyle w:val="ListParagraph"/>
              <w:ind w:left="0"/>
              <w:jc w:val="center"/>
            </w:pPr>
            <w:r>
              <w:t>Dongjin Shipping</w:t>
            </w:r>
          </w:p>
        </w:tc>
        <w:tc>
          <w:tcPr>
            <w:tcW w:w="3140" w:type="dxa"/>
          </w:tcPr>
          <w:p w14:paraId="094410EC" w14:textId="77777777" w:rsidR="00490341" w:rsidRDefault="00490341" w:rsidP="00490341">
            <w:pPr>
              <w:pStyle w:val="ListParagraph"/>
              <w:ind w:left="0"/>
            </w:pPr>
            <w:proofErr w:type="spellStart"/>
            <w:r>
              <w:t>HCM</w:t>
            </w:r>
            <w:proofErr w:type="spellEnd"/>
            <w:r>
              <w:t>- Pyong Teak (</w:t>
            </w:r>
            <w:proofErr w:type="spellStart"/>
            <w:r>
              <w:t>Hàn</w:t>
            </w:r>
            <w:proofErr w:type="spellEnd"/>
            <w:r>
              <w:t xml:space="preserve"> Quốc)</w:t>
            </w:r>
          </w:p>
        </w:tc>
        <w:tc>
          <w:tcPr>
            <w:tcW w:w="2032" w:type="dxa"/>
          </w:tcPr>
          <w:p w14:paraId="1349E556" w14:textId="475A3DCC" w:rsidR="00490341" w:rsidRDefault="00C431E9" w:rsidP="00490341">
            <w:pPr>
              <w:pStyle w:val="ListParagraph"/>
              <w:ind w:left="0"/>
              <w:jc w:val="center"/>
            </w:pPr>
            <w:r>
              <w:t>5</w:t>
            </w:r>
            <w:r w:rsidR="00490341">
              <w:t>00</w:t>
            </w:r>
          </w:p>
        </w:tc>
      </w:tr>
      <w:tr w:rsidR="00490341" w14:paraId="0F892F04" w14:textId="77777777" w:rsidTr="00141D1B">
        <w:tc>
          <w:tcPr>
            <w:tcW w:w="616" w:type="dxa"/>
          </w:tcPr>
          <w:p w14:paraId="4C85FE42" w14:textId="77777777" w:rsidR="00490341" w:rsidRDefault="00490341" w:rsidP="00490341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2105" w:type="dxa"/>
          </w:tcPr>
          <w:p w14:paraId="4B780CCE" w14:textId="77777777" w:rsidR="00490341" w:rsidRDefault="00490341" w:rsidP="00490341">
            <w:pPr>
              <w:pStyle w:val="ListParagraph"/>
              <w:ind w:left="0"/>
              <w:jc w:val="center"/>
            </w:pPr>
            <w:r>
              <w:t>Dongjin Shipping</w:t>
            </w:r>
          </w:p>
        </w:tc>
        <w:tc>
          <w:tcPr>
            <w:tcW w:w="3140" w:type="dxa"/>
          </w:tcPr>
          <w:p w14:paraId="57902B14" w14:textId="77777777" w:rsidR="00490341" w:rsidRDefault="00490341" w:rsidP="00490341">
            <w:pPr>
              <w:pStyle w:val="ListParagraph"/>
              <w:ind w:left="0"/>
            </w:pPr>
            <w:proofErr w:type="spellStart"/>
            <w:r>
              <w:t>HCM</w:t>
            </w:r>
            <w:proofErr w:type="spellEnd"/>
            <w:r>
              <w:t xml:space="preserve">- Hakata, Moji (Nhật </w:t>
            </w:r>
            <w:proofErr w:type="spellStart"/>
            <w:r>
              <w:t>Bản</w:t>
            </w:r>
            <w:proofErr w:type="spellEnd"/>
            <w:r>
              <w:t>)</w:t>
            </w:r>
          </w:p>
        </w:tc>
        <w:tc>
          <w:tcPr>
            <w:tcW w:w="2032" w:type="dxa"/>
          </w:tcPr>
          <w:p w14:paraId="50D17BDA" w14:textId="1229920F" w:rsidR="00490341" w:rsidRDefault="00C431E9" w:rsidP="00490341">
            <w:pPr>
              <w:pStyle w:val="ListParagraph"/>
              <w:ind w:left="0"/>
              <w:jc w:val="center"/>
            </w:pPr>
            <w:r>
              <w:t>5</w:t>
            </w:r>
            <w:r w:rsidR="00490341">
              <w:t>00</w:t>
            </w:r>
          </w:p>
        </w:tc>
      </w:tr>
    </w:tbl>
    <w:p w14:paraId="1CDD779C" w14:textId="77777777" w:rsidR="00B234F3" w:rsidRDefault="00141D1B" w:rsidP="00B234F3">
      <w:pPr>
        <w:pStyle w:val="ListParagraph"/>
        <w:ind w:left="1080" w:hanging="654"/>
      </w:pPr>
      <w:proofErr w:type="spellStart"/>
      <w:r>
        <w:t>Nguồn</w:t>
      </w:r>
      <w:proofErr w:type="spellEnd"/>
      <w:r>
        <w:t xml:space="preserve">: (link </w:t>
      </w:r>
      <w:proofErr w:type="spellStart"/>
      <w:r>
        <w:t>trang</w:t>
      </w:r>
      <w:proofErr w:type="spellEnd"/>
      <w:r>
        <w:t xml:space="preserve"> web </w:t>
      </w:r>
      <w:proofErr w:type="spellStart"/>
      <w:r>
        <w:t>niêm</w:t>
      </w:r>
      <w:proofErr w:type="spellEnd"/>
      <w:r>
        <w:t xml:space="preserve"> </w:t>
      </w:r>
      <w:proofErr w:type="spellStart"/>
      <w:r>
        <w:t>yết</w:t>
      </w:r>
      <w:proofErr w:type="spellEnd"/>
      <w:r>
        <w:t xml:space="preserve"> </w:t>
      </w:r>
      <w:proofErr w:type="spellStart"/>
      <w:r>
        <w:t>giá</w:t>
      </w:r>
      <w:proofErr w:type="spellEnd"/>
      <w:r>
        <w:t>)</w:t>
      </w:r>
    </w:p>
    <w:p w14:paraId="77425643" w14:textId="77777777" w:rsidR="0093216E" w:rsidRDefault="00141D1B" w:rsidP="00B234F3">
      <w:pPr>
        <w:pStyle w:val="ListParagraph"/>
        <w:ind w:left="1080" w:hanging="654"/>
      </w:pPr>
      <w:r>
        <w:t>https://www.transimex.com.vn</w:t>
      </w:r>
      <w:r w:rsidR="00B234F3" w:rsidRPr="00B234F3">
        <w:t>/dich-vu/dai-ly-hang-tau-dongjin/</w:t>
      </w:r>
    </w:p>
    <w:p w14:paraId="46F44A31" w14:textId="77777777" w:rsidR="0093216E" w:rsidRPr="00141D1B" w:rsidRDefault="0093216E" w:rsidP="00141D1B">
      <w:pPr>
        <w:pStyle w:val="ListParagraph"/>
        <w:ind w:left="709" w:hanging="283"/>
        <w:rPr>
          <w:b/>
          <w:u w:val="single"/>
        </w:rPr>
      </w:pPr>
      <w:proofErr w:type="spellStart"/>
      <w:r w:rsidRPr="00141D1B">
        <w:rPr>
          <w:b/>
          <w:u w:val="single"/>
        </w:rPr>
        <w:t>Ghi</w:t>
      </w:r>
      <w:proofErr w:type="spellEnd"/>
      <w:r w:rsidRPr="00141D1B">
        <w:rPr>
          <w:b/>
          <w:u w:val="single"/>
        </w:rPr>
        <w:t xml:space="preserve"> </w:t>
      </w:r>
      <w:proofErr w:type="spellStart"/>
      <w:r w:rsidRPr="00141D1B">
        <w:rPr>
          <w:b/>
          <w:u w:val="single"/>
        </w:rPr>
        <w:t>chú</w:t>
      </w:r>
      <w:proofErr w:type="spellEnd"/>
      <w:r w:rsidRPr="00141D1B">
        <w:rPr>
          <w:b/>
          <w:u w:val="single"/>
        </w:rPr>
        <w:t xml:space="preserve">: </w:t>
      </w:r>
    </w:p>
    <w:p w14:paraId="24CF0B66" w14:textId="77777777" w:rsidR="0093216E" w:rsidRDefault="0093216E" w:rsidP="00141D1B">
      <w:pPr>
        <w:pStyle w:val="ListParagraph"/>
        <w:numPr>
          <w:ilvl w:val="0"/>
          <w:numId w:val="2"/>
        </w:numPr>
        <w:ind w:left="709" w:hanging="283"/>
      </w:pPr>
      <w:proofErr w:type="spellStart"/>
      <w:r>
        <w:t>Mức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 w:rsidR="00E93E3F">
        <w:t>cước</w:t>
      </w:r>
      <w:proofErr w:type="spellEnd"/>
      <w:r w:rsidR="00E93E3F">
        <w:t xml:space="preserve"> </w:t>
      </w:r>
      <w:proofErr w:type="spellStart"/>
      <w:r w:rsidR="00E93E3F">
        <w:t>tàu</w:t>
      </w:r>
      <w:proofErr w:type="spellEnd"/>
      <w:r w:rsidR="00E93E3F">
        <w:t xml:space="preserve"> OCF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</w:t>
      </w:r>
      <w:r w:rsidR="00E93E3F">
        <w:t>ng</w:t>
      </w:r>
      <w:proofErr w:type="spellEnd"/>
      <w:r w:rsidR="00E93E3F">
        <w:t xml:space="preserve"> </w:t>
      </w:r>
      <w:proofErr w:type="spellStart"/>
      <w:r w:rsidR="00E93E3F">
        <w:t>cho</w:t>
      </w:r>
      <w:proofErr w:type="spellEnd"/>
      <w:r w:rsidR="00E93E3F">
        <w:t xml:space="preserve"> </w:t>
      </w:r>
      <w:proofErr w:type="spellStart"/>
      <w:r w:rsidR="00E93E3F">
        <w:t>loại</w:t>
      </w:r>
      <w:proofErr w:type="spellEnd"/>
      <w:r>
        <w:t xml:space="preserve"> container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thường</w:t>
      </w:r>
      <w:proofErr w:type="spellEnd"/>
    </w:p>
    <w:p w14:paraId="35F51A7A" w14:textId="77777777" w:rsidR="0093216E" w:rsidRDefault="0093216E" w:rsidP="00141D1B">
      <w:pPr>
        <w:pStyle w:val="ListParagraph"/>
        <w:numPr>
          <w:ilvl w:val="0"/>
          <w:numId w:val="2"/>
        </w:numPr>
        <w:ind w:left="709" w:hanging="283"/>
      </w:pPr>
      <w:proofErr w:type="spellStart"/>
      <w:r>
        <w:t>Mức</w:t>
      </w:r>
      <w:proofErr w:type="spellEnd"/>
      <w:r>
        <w:t xml:space="preserve"> </w:t>
      </w:r>
      <w:proofErr w:type="spellStart"/>
      <w:r>
        <w:t>giá</w:t>
      </w:r>
      <w:proofErr w:type="spellEnd"/>
      <w:r w:rsidR="00E040E0">
        <w:t xml:space="preserve"> </w:t>
      </w:r>
      <w:proofErr w:type="spellStart"/>
      <w:r w:rsidR="00E040E0">
        <w:t>trên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container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>,</w:t>
      </w:r>
      <w:r w:rsidR="00ED09A5">
        <w:t xml:space="preserve"> RF,</w:t>
      </w:r>
      <w:r>
        <w:t xml:space="preserve"> OT, DG…</w:t>
      </w:r>
      <w:r w:rsidR="00E86C76">
        <w:t xml:space="preserve">Khi </w:t>
      </w:r>
      <w:proofErr w:type="spellStart"/>
      <w:r w:rsidR="00E86C76">
        <w:t>khách</w:t>
      </w:r>
      <w:proofErr w:type="spellEnd"/>
      <w:r w:rsidR="00E86C76">
        <w:t xml:space="preserve"> </w:t>
      </w:r>
      <w:proofErr w:type="spellStart"/>
      <w:r w:rsidR="00E86C76">
        <w:t>hàng</w:t>
      </w:r>
      <w:proofErr w:type="spellEnd"/>
      <w:r w:rsidR="00E86C76">
        <w:t xml:space="preserve"> </w:t>
      </w:r>
      <w:proofErr w:type="spellStart"/>
      <w:r w:rsidR="00E86C76">
        <w:t>có</w:t>
      </w:r>
      <w:proofErr w:type="spellEnd"/>
      <w:r w:rsidR="00E86C76">
        <w:t xml:space="preserve"> </w:t>
      </w:r>
      <w:proofErr w:type="spellStart"/>
      <w:r w:rsidR="00E86C76">
        <w:t>yêu</w:t>
      </w:r>
      <w:proofErr w:type="spellEnd"/>
      <w:r w:rsidR="00E86C76">
        <w:t xml:space="preserve"> </w:t>
      </w:r>
      <w:proofErr w:type="spellStart"/>
      <w:r w:rsidR="00E86C76">
        <w:t>cầu</w:t>
      </w:r>
      <w:proofErr w:type="spellEnd"/>
      <w:r w:rsidR="00E86C76">
        <w:t xml:space="preserve"> </w:t>
      </w:r>
      <w:proofErr w:type="spellStart"/>
      <w:r w:rsidR="00E86C76">
        <w:t>giá</w:t>
      </w:r>
      <w:proofErr w:type="spellEnd"/>
      <w:r w:rsidR="00E86C76">
        <w:t xml:space="preserve"> </w:t>
      </w:r>
      <w:proofErr w:type="spellStart"/>
      <w:r w:rsidR="00E86C76">
        <w:t>cho</w:t>
      </w:r>
      <w:proofErr w:type="spellEnd"/>
      <w:r w:rsidR="00E86C76">
        <w:t xml:space="preserve"> </w:t>
      </w:r>
      <w:proofErr w:type="spellStart"/>
      <w:r w:rsidR="00E86C76">
        <w:t>hàng</w:t>
      </w:r>
      <w:proofErr w:type="spellEnd"/>
      <w:r w:rsidR="00E86C76">
        <w:t xml:space="preserve"> </w:t>
      </w:r>
      <w:proofErr w:type="spellStart"/>
      <w:r w:rsidR="00E86C76">
        <w:t>đặc</w:t>
      </w:r>
      <w:proofErr w:type="spellEnd"/>
      <w:r w:rsidR="00E86C76">
        <w:t xml:space="preserve"> </w:t>
      </w:r>
      <w:proofErr w:type="spellStart"/>
      <w:r w:rsidR="00E86C76">
        <w:t>biệt</w:t>
      </w:r>
      <w:proofErr w:type="spellEnd"/>
      <w:r w:rsidR="00E86C76">
        <w:t xml:space="preserve"> </w:t>
      </w:r>
      <w:proofErr w:type="spellStart"/>
      <w:r w:rsidR="00E86C76">
        <w:t>hoặc</w:t>
      </w:r>
      <w:proofErr w:type="spellEnd"/>
      <w:r w:rsidR="00E86C76">
        <w:t xml:space="preserve"> </w:t>
      </w:r>
      <w:proofErr w:type="spellStart"/>
      <w:r w:rsidR="00E86C76">
        <w:t>dịch</w:t>
      </w:r>
      <w:proofErr w:type="spellEnd"/>
      <w:r w:rsidR="00E86C76">
        <w:t xml:space="preserve"> vụ </w:t>
      </w:r>
      <w:proofErr w:type="spellStart"/>
      <w:r w:rsidR="00E86C76">
        <w:t>đặc</w:t>
      </w:r>
      <w:proofErr w:type="spellEnd"/>
      <w:r w:rsidR="00E86C76">
        <w:t xml:space="preserve"> </w:t>
      </w:r>
      <w:proofErr w:type="spellStart"/>
      <w:r w:rsidR="00E86C76">
        <w:t>biệt</w:t>
      </w:r>
      <w:proofErr w:type="spellEnd"/>
      <w:r w:rsidR="00E86C76">
        <w:t xml:space="preserve"> </w:t>
      </w:r>
      <w:proofErr w:type="spellStart"/>
      <w:r w:rsidR="00E86C76">
        <w:t>thì</w:t>
      </w:r>
      <w:proofErr w:type="spellEnd"/>
      <w:r w:rsidR="00E86C76">
        <w:t xml:space="preserve"> </w:t>
      </w:r>
      <w:proofErr w:type="spellStart"/>
      <w:r w:rsidR="00E86C76">
        <w:t>chúng</w:t>
      </w:r>
      <w:proofErr w:type="spellEnd"/>
      <w:r w:rsidR="00E86C76">
        <w:t xml:space="preserve"> </w:t>
      </w:r>
      <w:proofErr w:type="spellStart"/>
      <w:r w:rsidR="00E86C76">
        <w:t>tôi</w:t>
      </w:r>
      <w:proofErr w:type="spellEnd"/>
      <w:r w:rsidR="00E86C76">
        <w:t xml:space="preserve"> </w:t>
      </w:r>
      <w:proofErr w:type="spellStart"/>
      <w:r w:rsidR="00E86C76">
        <w:t>sẽ</w:t>
      </w:r>
      <w:proofErr w:type="spellEnd"/>
      <w:r w:rsidR="00E86C76">
        <w:t xml:space="preserve"> </w:t>
      </w:r>
      <w:proofErr w:type="spellStart"/>
      <w:r w:rsidR="00E86C76">
        <w:t>kiểm</w:t>
      </w:r>
      <w:proofErr w:type="spellEnd"/>
      <w:r w:rsidR="00E86C76">
        <w:t xml:space="preserve"> </w:t>
      </w:r>
      <w:proofErr w:type="spellStart"/>
      <w:r w:rsidR="00E86C76">
        <w:t>tra</w:t>
      </w:r>
      <w:proofErr w:type="spellEnd"/>
      <w:r w:rsidR="00E86C76">
        <w:t xml:space="preserve"> </w:t>
      </w:r>
      <w:proofErr w:type="spellStart"/>
      <w:r w:rsidR="00E86C76">
        <w:t>và</w:t>
      </w:r>
      <w:proofErr w:type="spellEnd"/>
      <w:r w:rsidR="00E86C76">
        <w:t xml:space="preserve"> </w:t>
      </w:r>
      <w:proofErr w:type="spellStart"/>
      <w:r w:rsidR="00E86C76">
        <w:t>báo</w:t>
      </w:r>
      <w:proofErr w:type="spellEnd"/>
      <w:r w:rsidR="00E86C76">
        <w:t xml:space="preserve"> </w:t>
      </w:r>
      <w:proofErr w:type="spellStart"/>
      <w:r w:rsidR="00E86C76">
        <w:t>giá</w:t>
      </w:r>
      <w:proofErr w:type="spellEnd"/>
      <w:r w:rsidR="00E86C76">
        <w:t xml:space="preserve"> </w:t>
      </w:r>
      <w:proofErr w:type="spellStart"/>
      <w:r w:rsidR="00E86C76">
        <w:t>từng</w:t>
      </w:r>
      <w:proofErr w:type="spellEnd"/>
      <w:r w:rsidR="00E86C76">
        <w:t xml:space="preserve"> </w:t>
      </w:r>
      <w:proofErr w:type="spellStart"/>
      <w:r w:rsidR="00E86C76">
        <w:t>trường</w:t>
      </w:r>
      <w:proofErr w:type="spellEnd"/>
      <w:r w:rsidR="00E86C76">
        <w:t xml:space="preserve"> </w:t>
      </w:r>
      <w:proofErr w:type="spellStart"/>
      <w:r w:rsidR="00E86C76">
        <w:t>hợp</w:t>
      </w:r>
      <w:proofErr w:type="spellEnd"/>
    </w:p>
    <w:p w14:paraId="17058CAB" w14:textId="77777777" w:rsidR="0093216E" w:rsidRDefault="0093216E" w:rsidP="0093216E">
      <w:pPr>
        <w:pStyle w:val="ListParagraph"/>
        <w:ind w:left="1440"/>
      </w:pPr>
    </w:p>
    <w:p w14:paraId="4AF24780" w14:textId="77777777" w:rsidR="0093216E" w:rsidRDefault="00E93E3F" w:rsidP="00141D1B">
      <w:pPr>
        <w:pStyle w:val="ListParagraph"/>
        <w:numPr>
          <w:ilvl w:val="0"/>
          <w:numId w:val="1"/>
        </w:numPr>
        <w:ind w:left="709" w:hanging="349"/>
      </w:pPr>
      <w:proofErr w:type="spellStart"/>
      <w:r>
        <w:t>Phụ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cước</w:t>
      </w:r>
      <w:proofErr w:type="spellEnd"/>
    </w:p>
    <w:p w14:paraId="4BADC900" w14:textId="77777777" w:rsidR="00E86C76" w:rsidRDefault="00E86C76" w:rsidP="00E86C76">
      <w:pPr>
        <w:pStyle w:val="ListParagraph"/>
        <w:numPr>
          <w:ilvl w:val="0"/>
          <w:numId w:val="4"/>
        </w:numPr>
      </w:pPr>
      <w:proofErr w:type="spellStart"/>
      <w:r>
        <w:t>Phụ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: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</w:p>
    <w:p w14:paraId="6504D41F" w14:textId="77777777" w:rsidR="00E86C76" w:rsidRDefault="00E86C76" w:rsidP="00E86C76">
      <w:pPr>
        <w:pStyle w:val="ListParagraph"/>
        <w:numPr>
          <w:ilvl w:val="0"/>
          <w:numId w:val="4"/>
        </w:numPr>
      </w:pPr>
      <w:proofErr w:type="spellStart"/>
      <w:r>
        <w:t>Phụ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(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>):</w:t>
      </w:r>
    </w:p>
    <w:p w14:paraId="054AA246" w14:textId="0925DFB4" w:rsidR="00E93E3F" w:rsidRPr="00B234F3" w:rsidRDefault="00E93E3F" w:rsidP="00ED09A5">
      <w:pPr>
        <w:pStyle w:val="ListParagraph"/>
        <w:ind w:left="7560" w:firstLine="360"/>
        <w:rPr>
          <w:i/>
        </w:rPr>
      </w:pPr>
    </w:p>
    <w:tbl>
      <w:tblPr>
        <w:tblStyle w:val="TableGrid"/>
        <w:tblW w:w="9374" w:type="dxa"/>
        <w:tblInd w:w="260" w:type="dxa"/>
        <w:tblLook w:val="04A0" w:firstRow="1" w:lastRow="0" w:firstColumn="1" w:lastColumn="0" w:noHBand="0" w:noVBand="1"/>
      </w:tblPr>
      <w:tblGrid>
        <w:gridCol w:w="616"/>
        <w:gridCol w:w="1843"/>
        <w:gridCol w:w="4111"/>
        <w:gridCol w:w="2804"/>
      </w:tblGrid>
      <w:tr w:rsidR="00E93E3F" w:rsidRPr="00B234F3" w14:paraId="57772527" w14:textId="77777777" w:rsidTr="00B234F3">
        <w:tc>
          <w:tcPr>
            <w:tcW w:w="616" w:type="dxa"/>
          </w:tcPr>
          <w:p w14:paraId="1B401852" w14:textId="77777777" w:rsidR="00E93E3F" w:rsidRPr="00B234F3" w:rsidRDefault="00E93E3F" w:rsidP="00B234F3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B234F3">
              <w:rPr>
                <w:b/>
              </w:rPr>
              <w:t>STT</w:t>
            </w:r>
            <w:proofErr w:type="spellEnd"/>
          </w:p>
        </w:tc>
        <w:tc>
          <w:tcPr>
            <w:tcW w:w="1843" w:type="dxa"/>
          </w:tcPr>
          <w:p w14:paraId="04F1C0CF" w14:textId="77777777" w:rsidR="00E93E3F" w:rsidRPr="00B234F3" w:rsidRDefault="00E93E3F" w:rsidP="00B234F3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B234F3">
              <w:rPr>
                <w:b/>
              </w:rPr>
              <w:t>Tên</w:t>
            </w:r>
            <w:proofErr w:type="spellEnd"/>
            <w:r w:rsidRPr="00B234F3">
              <w:rPr>
                <w:b/>
              </w:rPr>
              <w:t xml:space="preserve"> </w:t>
            </w:r>
            <w:proofErr w:type="spellStart"/>
            <w:r w:rsidRPr="00B234F3">
              <w:rPr>
                <w:b/>
              </w:rPr>
              <w:t>hãng</w:t>
            </w:r>
            <w:proofErr w:type="spellEnd"/>
            <w:r w:rsidRPr="00B234F3">
              <w:rPr>
                <w:b/>
              </w:rPr>
              <w:t xml:space="preserve"> </w:t>
            </w:r>
            <w:proofErr w:type="spellStart"/>
            <w:r w:rsidRPr="00B234F3">
              <w:rPr>
                <w:b/>
              </w:rPr>
              <w:t>tàu</w:t>
            </w:r>
            <w:proofErr w:type="spellEnd"/>
          </w:p>
        </w:tc>
        <w:tc>
          <w:tcPr>
            <w:tcW w:w="4111" w:type="dxa"/>
          </w:tcPr>
          <w:p w14:paraId="497E6F75" w14:textId="77777777" w:rsidR="00E93E3F" w:rsidRPr="00B234F3" w:rsidRDefault="00E93E3F" w:rsidP="00B234F3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B234F3">
              <w:rPr>
                <w:b/>
              </w:rPr>
              <w:t>Phụ</w:t>
            </w:r>
            <w:proofErr w:type="spellEnd"/>
            <w:r w:rsidRPr="00B234F3">
              <w:rPr>
                <w:b/>
              </w:rPr>
              <w:t xml:space="preserve"> </w:t>
            </w:r>
            <w:proofErr w:type="spellStart"/>
            <w:r w:rsidRPr="00B234F3">
              <w:rPr>
                <w:b/>
              </w:rPr>
              <w:t>thu</w:t>
            </w:r>
            <w:proofErr w:type="spellEnd"/>
            <w:r w:rsidRPr="00B234F3">
              <w:rPr>
                <w:b/>
              </w:rPr>
              <w:t xml:space="preserve"> </w:t>
            </w:r>
            <w:proofErr w:type="spellStart"/>
            <w:r w:rsidRPr="00B234F3">
              <w:rPr>
                <w:b/>
              </w:rPr>
              <w:t>ngoài</w:t>
            </w:r>
            <w:proofErr w:type="spellEnd"/>
            <w:r w:rsidRPr="00B234F3">
              <w:rPr>
                <w:b/>
              </w:rPr>
              <w:t xml:space="preserve"> </w:t>
            </w:r>
            <w:proofErr w:type="spellStart"/>
            <w:r w:rsidRPr="00B234F3">
              <w:rPr>
                <w:b/>
              </w:rPr>
              <w:t>giá</w:t>
            </w:r>
            <w:proofErr w:type="spellEnd"/>
          </w:p>
        </w:tc>
        <w:tc>
          <w:tcPr>
            <w:tcW w:w="2804" w:type="dxa"/>
          </w:tcPr>
          <w:p w14:paraId="1286C66E" w14:textId="77777777" w:rsidR="00E93E3F" w:rsidRPr="00B234F3" w:rsidRDefault="00E93E3F" w:rsidP="00B234F3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B234F3">
              <w:rPr>
                <w:b/>
              </w:rPr>
              <w:t>Giá</w:t>
            </w:r>
            <w:proofErr w:type="spellEnd"/>
          </w:p>
        </w:tc>
      </w:tr>
      <w:tr w:rsidR="00ED09A5" w14:paraId="63884100" w14:textId="77777777" w:rsidTr="00B234F3">
        <w:tc>
          <w:tcPr>
            <w:tcW w:w="616" w:type="dxa"/>
          </w:tcPr>
          <w:p w14:paraId="10D9360B" w14:textId="77777777" w:rsidR="00ED09A5" w:rsidRDefault="00ED09A5" w:rsidP="00B234F3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77FAF48C" w14:textId="77777777" w:rsidR="00ED09A5" w:rsidRDefault="00ED09A5" w:rsidP="00B234F3">
            <w:pPr>
              <w:pStyle w:val="ListParagraph"/>
              <w:ind w:left="0"/>
              <w:jc w:val="center"/>
            </w:pPr>
            <w:r>
              <w:t>Dongjin Shipping</w:t>
            </w:r>
          </w:p>
        </w:tc>
        <w:tc>
          <w:tcPr>
            <w:tcW w:w="4111" w:type="dxa"/>
          </w:tcPr>
          <w:p w14:paraId="718493AB" w14:textId="77777777" w:rsidR="00ED09A5" w:rsidRDefault="00ED09A5" w:rsidP="00751708">
            <w:pPr>
              <w:pStyle w:val="ListParagraph"/>
              <w:ind w:left="0"/>
            </w:pPr>
            <w:r>
              <w:t>THC (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dỡ</w:t>
            </w:r>
            <w:proofErr w:type="spellEnd"/>
            <w:r>
              <w:t xml:space="preserve"> container)</w:t>
            </w:r>
          </w:p>
        </w:tc>
        <w:tc>
          <w:tcPr>
            <w:tcW w:w="2804" w:type="dxa"/>
          </w:tcPr>
          <w:p w14:paraId="06220E38" w14:textId="622A3222" w:rsidR="00ED09A5" w:rsidRDefault="00141D1B" w:rsidP="00751708">
            <w:pPr>
              <w:pStyle w:val="ListParagraph"/>
              <w:ind w:left="0"/>
            </w:pPr>
            <w:r>
              <w:t xml:space="preserve">USD </w:t>
            </w:r>
            <w:r w:rsidR="00ED09A5">
              <w:t>1</w:t>
            </w:r>
            <w:r w:rsidR="00490341">
              <w:t>32</w:t>
            </w:r>
            <w:r w:rsidR="00ED09A5">
              <w:t>/1</w:t>
            </w:r>
            <w:r w:rsidR="00490341">
              <w:t>98</w:t>
            </w:r>
            <w:r w:rsidR="00ED09A5">
              <w:t xml:space="preserve"> per 20ft/40ft</w:t>
            </w:r>
          </w:p>
        </w:tc>
      </w:tr>
      <w:tr w:rsidR="00ED09A5" w14:paraId="4F59EA5C" w14:textId="77777777" w:rsidTr="00B234F3">
        <w:tc>
          <w:tcPr>
            <w:tcW w:w="616" w:type="dxa"/>
          </w:tcPr>
          <w:p w14:paraId="7D3281DA" w14:textId="77777777" w:rsidR="00ED09A5" w:rsidRDefault="00ED09A5" w:rsidP="00B234F3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15AC74C5" w14:textId="77777777" w:rsidR="00ED09A5" w:rsidRDefault="00ED09A5" w:rsidP="00B234F3">
            <w:pPr>
              <w:pStyle w:val="ListParagraph"/>
              <w:ind w:left="0"/>
              <w:jc w:val="center"/>
            </w:pPr>
            <w:r>
              <w:t>Dongjin Shipping</w:t>
            </w:r>
          </w:p>
        </w:tc>
        <w:tc>
          <w:tcPr>
            <w:tcW w:w="4111" w:type="dxa"/>
          </w:tcPr>
          <w:p w14:paraId="140864B0" w14:textId="77777777" w:rsidR="00ED09A5" w:rsidRDefault="00ED09A5" w:rsidP="00751708">
            <w:pPr>
              <w:pStyle w:val="ListParagraph"/>
              <w:ind w:left="0"/>
            </w:pPr>
            <w:r>
              <w:t>Seal (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niêm</w:t>
            </w:r>
            <w:proofErr w:type="spellEnd"/>
            <w:r>
              <w:t xml:space="preserve"> </w:t>
            </w:r>
            <w:proofErr w:type="spellStart"/>
            <w:r>
              <w:t>chì</w:t>
            </w:r>
            <w:proofErr w:type="spellEnd"/>
            <w:r>
              <w:t>)</w:t>
            </w:r>
          </w:p>
        </w:tc>
        <w:tc>
          <w:tcPr>
            <w:tcW w:w="2804" w:type="dxa"/>
          </w:tcPr>
          <w:p w14:paraId="210B737B" w14:textId="77777777" w:rsidR="00ED09A5" w:rsidRDefault="00141D1B" w:rsidP="00751708">
            <w:pPr>
              <w:pStyle w:val="ListParagraph"/>
              <w:ind w:left="0"/>
            </w:pPr>
            <w:r>
              <w:t xml:space="preserve">VND 200,000 </w:t>
            </w:r>
            <w:r w:rsidR="00B234F3">
              <w:t>/seal</w:t>
            </w:r>
          </w:p>
        </w:tc>
      </w:tr>
      <w:tr w:rsidR="00ED09A5" w14:paraId="44151A8A" w14:textId="77777777" w:rsidTr="00B234F3">
        <w:tc>
          <w:tcPr>
            <w:tcW w:w="616" w:type="dxa"/>
          </w:tcPr>
          <w:p w14:paraId="4780997F" w14:textId="77777777" w:rsidR="00ED09A5" w:rsidRDefault="00ED09A5" w:rsidP="00B234F3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2B8D8151" w14:textId="77777777" w:rsidR="00ED09A5" w:rsidRDefault="00ED09A5" w:rsidP="00B234F3">
            <w:pPr>
              <w:pStyle w:val="ListParagraph"/>
              <w:ind w:left="0"/>
              <w:jc w:val="center"/>
            </w:pPr>
            <w:r>
              <w:t>Dongjin Shipping</w:t>
            </w:r>
          </w:p>
        </w:tc>
        <w:tc>
          <w:tcPr>
            <w:tcW w:w="4111" w:type="dxa"/>
          </w:tcPr>
          <w:p w14:paraId="6EA6D4A5" w14:textId="77777777" w:rsidR="00ED09A5" w:rsidRDefault="00ED09A5" w:rsidP="00751708">
            <w:pPr>
              <w:pStyle w:val="ListParagraph"/>
              <w:ind w:left="0"/>
            </w:pPr>
            <w:r>
              <w:t>Telex release (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>)</w:t>
            </w:r>
          </w:p>
        </w:tc>
        <w:tc>
          <w:tcPr>
            <w:tcW w:w="2804" w:type="dxa"/>
          </w:tcPr>
          <w:p w14:paraId="11389E14" w14:textId="77777777" w:rsidR="00ED09A5" w:rsidRDefault="00141D1B" w:rsidP="00751708">
            <w:pPr>
              <w:pStyle w:val="ListParagraph"/>
              <w:ind w:left="0"/>
            </w:pPr>
            <w:r>
              <w:t>VND 400,000</w:t>
            </w:r>
            <w:r w:rsidR="00ED09A5">
              <w:t>/BL</w:t>
            </w:r>
          </w:p>
        </w:tc>
      </w:tr>
      <w:tr w:rsidR="00ED09A5" w14:paraId="2A10148D" w14:textId="77777777" w:rsidTr="00B234F3">
        <w:tc>
          <w:tcPr>
            <w:tcW w:w="616" w:type="dxa"/>
          </w:tcPr>
          <w:p w14:paraId="78A7FF97" w14:textId="77777777" w:rsidR="00ED09A5" w:rsidRDefault="00ED09A5" w:rsidP="00B234F3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60052D6E" w14:textId="77777777" w:rsidR="00ED09A5" w:rsidRDefault="00ED09A5" w:rsidP="00B234F3">
            <w:pPr>
              <w:pStyle w:val="ListParagraph"/>
              <w:ind w:left="0"/>
              <w:jc w:val="center"/>
            </w:pPr>
            <w:r>
              <w:t>Dongjin Shipping</w:t>
            </w:r>
          </w:p>
        </w:tc>
        <w:tc>
          <w:tcPr>
            <w:tcW w:w="4111" w:type="dxa"/>
          </w:tcPr>
          <w:p w14:paraId="41ACAC41" w14:textId="77777777" w:rsidR="00ED09A5" w:rsidRDefault="00ED09A5" w:rsidP="00751708">
            <w:pPr>
              <w:pStyle w:val="ListParagraph"/>
              <w:ind w:left="0"/>
            </w:pPr>
            <w:r>
              <w:t>DOC (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>)</w:t>
            </w:r>
          </w:p>
        </w:tc>
        <w:tc>
          <w:tcPr>
            <w:tcW w:w="2804" w:type="dxa"/>
          </w:tcPr>
          <w:p w14:paraId="1859048B" w14:textId="77777777" w:rsidR="00ED09A5" w:rsidRDefault="00141D1B" w:rsidP="00751708">
            <w:pPr>
              <w:pStyle w:val="ListParagraph"/>
              <w:ind w:left="0"/>
            </w:pPr>
            <w:r>
              <w:t>VND 900,000</w:t>
            </w:r>
            <w:r w:rsidR="00ED09A5">
              <w:t>/BL</w:t>
            </w:r>
          </w:p>
        </w:tc>
      </w:tr>
      <w:tr w:rsidR="00ED09A5" w14:paraId="4A76CFD6" w14:textId="77777777" w:rsidTr="00B234F3">
        <w:tc>
          <w:tcPr>
            <w:tcW w:w="616" w:type="dxa"/>
          </w:tcPr>
          <w:p w14:paraId="45F126B6" w14:textId="77777777" w:rsidR="00ED09A5" w:rsidRDefault="00ED09A5" w:rsidP="00B234F3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4F66E484" w14:textId="77777777" w:rsidR="00ED09A5" w:rsidRDefault="00ED09A5" w:rsidP="00B234F3">
            <w:pPr>
              <w:pStyle w:val="ListParagraph"/>
              <w:ind w:left="0"/>
              <w:jc w:val="center"/>
            </w:pPr>
            <w:r>
              <w:t>Dongjin Shipping</w:t>
            </w:r>
          </w:p>
        </w:tc>
        <w:tc>
          <w:tcPr>
            <w:tcW w:w="4111" w:type="dxa"/>
          </w:tcPr>
          <w:p w14:paraId="395971F9" w14:textId="77777777" w:rsidR="00ED09A5" w:rsidRDefault="00ED09A5" w:rsidP="00751708">
            <w:pPr>
              <w:pStyle w:val="ListParagraph"/>
              <w:ind w:left="0"/>
            </w:pPr>
            <w:proofErr w:type="spellStart"/>
            <w:r>
              <w:t>AFR</w:t>
            </w:r>
            <w:proofErr w:type="spellEnd"/>
            <w:r>
              <w:t xml:space="preserve"> (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Nhật)</w:t>
            </w:r>
          </w:p>
        </w:tc>
        <w:tc>
          <w:tcPr>
            <w:tcW w:w="2804" w:type="dxa"/>
          </w:tcPr>
          <w:p w14:paraId="37762504" w14:textId="77777777" w:rsidR="00ED09A5" w:rsidRDefault="00141D1B" w:rsidP="00751708">
            <w:pPr>
              <w:pStyle w:val="ListParagraph"/>
              <w:ind w:left="0"/>
            </w:pPr>
            <w:r>
              <w:t xml:space="preserve">USD </w:t>
            </w:r>
            <w:r w:rsidR="00ED09A5">
              <w:t>30/BL</w:t>
            </w:r>
          </w:p>
        </w:tc>
      </w:tr>
      <w:tr w:rsidR="00E93E3F" w14:paraId="1E0108FB" w14:textId="77777777" w:rsidTr="00B234F3">
        <w:tc>
          <w:tcPr>
            <w:tcW w:w="616" w:type="dxa"/>
          </w:tcPr>
          <w:p w14:paraId="4B102639" w14:textId="77777777" w:rsidR="00E93E3F" w:rsidRDefault="00ED09A5" w:rsidP="00B234F3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45973E9C" w14:textId="77777777" w:rsidR="00E93E3F" w:rsidRDefault="00E93E3F" w:rsidP="00B234F3">
            <w:pPr>
              <w:pStyle w:val="ListParagraph"/>
              <w:ind w:left="0"/>
              <w:jc w:val="center"/>
            </w:pPr>
            <w:r>
              <w:t>Dongjin Shipping</w:t>
            </w:r>
          </w:p>
        </w:tc>
        <w:tc>
          <w:tcPr>
            <w:tcW w:w="4111" w:type="dxa"/>
          </w:tcPr>
          <w:p w14:paraId="5649C1B5" w14:textId="77777777" w:rsidR="00E93E3F" w:rsidRDefault="00E93E3F" w:rsidP="00751708">
            <w:pPr>
              <w:pStyle w:val="ListParagraph"/>
              <w:ind w:left="0"/>
            </w:pPr>
            <w:proofErr w:type="spellStart"/>
            <w:r>
              <w:t>LSS</w:t>
            </w:r>
            <w:proofErr w:type="spellEnd"/>
            <w:r>
              <w:t xml:space="preserve"> (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nhẹ</w:t>
            </w:r>
            <w:proofErr w:type="spellEnd"/>
            <w:r>
              <w:t>)-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HCM</w:t>
            </w:r>
            <w:proofErr w:type="spellEnd"/>
            <w:r>
              <w:t>- Thailand, Hongkong</w:t>
            </w:r>
          </w:p>
        </w:tc>
        <w:tc>
          <w:tcPr>
            <w:tcW w:w="2804" w:type="dxa"/>
          </w:tcPr>
          <w:p w14:paraId="66993131" w14:textId="77777777" w:rsidR="00E93E3F" w:rsidRDefault="00141D1B" w:rsidP="00751708">
            <w:pPr>
              <w:pStyle w:val="ListParagraph"/>
              <w:ind w:left="0"/>
            </w:pPr>
            <w:r>
              <w:t xml:space="preserve">USD </w:t>
            </w:r>
            <w:r w:rsidR="00ED09A5">
              <w:t>45/</w:t>
            </w:r>
            <w:proofErr w:type="spellStart"/>
            <w:r w:rsidR="00ED09A5">
              <w:t>teu</w:t>
            </w:r>
            <w:proofErr w:type="spellEnd"/>
          </w:p>
        </w:tc>
      </w:tr>
      <w:tr w:rsidR="00E93E3F" w14:paraId="1DE033ED" w14:textId="77777777" w:rsidTr="00B234F3">
        <w:tc>
          <w:tcPr>
            <w:tcW w:w="616" w:type="dxa"/>
          </w:tcPr>
          <w:p w14:paraId="28C25968" w14:textId="77777777" w:rsidR="00E93E3F" w:rsidRDefault="00ED09A5" w:rsidP="00B234F3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42ECA48D" w14:textId="77777777" w:rsidR="00E93E3F" w:rsidRDefault="00E040E0" w:rsidP="00B234F3">
            <w:pPr>
              <w:pStyle w:val="ListParagraph"/>
              <w:ind w:left="0"/>
              <w:jc w:val="center"/>
            </w:pPr>
            <w:r>
              <w:t>Dongjin Shipping</w:t>
            </w:r>
          </w:p>
        </w:tc>
        <w:tc>
          <w:tcPr>
            <w:tcW w:w="4111" w:type="dxa"/>
          </w:tcPr>
          <w:p w14:paraId="0B7190CA" w14:textId="77777777" w:rsidR="00E93E3F" w:rsidRDefault="00E93E3F" w:rsidP="00751708">
            <w:pPr>
              <w:pStyle w:val="ListParagraph"/>
              <w:ind w:left="0"/>
            </w:pPr>
            <w:proofErr w:type="spellStart"/>
            <w:r>
              <w:t>LSS</w:t>
            </w:r>
            <w:proofErr w:type="spellEnd"/>
            <w:r>
              <w:t xml:space="preserve"> (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nhẹ</w:t>
            </w:r>
            <w:proofErr w:type="spellEnd"/>
            <w:r>
              <w:t>)-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HCM</w:t>
            </w:r>
            <w:proofErr w:type="spellEnd"/>
            <w:r>
              <w:t xml:space="preserve">- </w:t>
            </w:r>
            <w:proofErr w:type="spellStart"/>
            <w:r>
              <w:t>Hàn</w:t>
            </w:r>
            <w:proofErr w:type="spellEnd"/>
            <w:r>
              <w:t xml:space="preserve"> Quốc, Nhật </w:t>
            </w:r>
            <w:proofErr w:type="spellStart"/>
            <w:r>
              <w:t>Bản</w:t>
            </w:r>
            <w:proofErr w:type="spellEnd"/>
          </w:p>
        </w:tc>
        <w:tc>
          <w:tcPr>
            <w:tcW w:w="2804" w:type="dxa"/>
          </w:tcPr>
          <w:p w14:paraId="1ECC4783" w14:textId="77777777" w:rsidR="00E93E3F" w:rsidRDefault="00141D1B" w:rsidP="00751708">
            <w:pPr>
              <w:pStyle w:val="ListParagraph"/>
              <w:ind w:left="0"/>
            </w:pPr>
            <w:r>
              <w:t xml:space="preserve">USD </w:t>
            </w:r>
            <w:r w:rsidR="00ED09A5">
              <w:t>80/</w:t>
            </w:r>
            <w:proofErr w:type="spellStart"/>
            <w:r w:rsidR="00ED09A5">
              <w:t>teu</w:t>
            </w:r>
            <w:proofErr w:type="spellEnd"/>
          </w:p>
        </w:tc>
      </w:tr>
      <w:tr w:rsidR="00E93E3F" w14:paraId="2BCF62F4" w14:textId="77777777" w:rsidTr="00B234F3">
        <w:tc>
          <w:tcPr>
            <w:tcW w:w="616" w:type="dxa"/>
          </w:tcPr>
          <w:p w14:paraId="3D34BB94" w14:textId="77777777" w:rsidR="00E93E3F" w:rsidRDefault="00ED09A5" w:rsidP="00B234F3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1843" w:type="dxa"/>
          </w:tcPr>
          <w:p w14:paraId="2B0CE440" w14:textId="77777777" w:rsidR="00E93E3F" w:rsidRDefault="00E93E3F" w:rsidP="00B234F3">
            <w:pPr>
              <w:pStyle w:val="ListParagraph"/>
              <w:ind w:left="0"/>
              <w:jc w:val="center"/>
            </w:pPr>
            <w:r>
              <w:t>Dongjin Shipping</w:t>
            </w:r>
          </w:p>
        </w:tc>
        <w:tc>
          <w:tcPr>
            <w:tcW w:w="4111" w:type="dxa"/>
          </w:tcPr>
          <w:p w14:paraId="289D29AB" w14:textId="77777777" w:rsidR="00E93E3F" w:rsidRDefault="00E93E3F" w:rsidP="00751708">
            <w:pPr>
              <w:pStyle w:val="ListParagraph"/>
              <w:ind w:left="0"/>
            </w:pPr>
            <w:r>
              <w:t>CIC (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container)</w:t>
            </w:r>
            <w:r w:rsidR="00E94BA2">
              <w:t xml:space="preserve"> </w:t>
            </w:r>
          </w:p>
        </w:tc>
        <w:tc>
          <w:tcPr>
            <w:tcW w:w="2804" w:type="dxa"/>
          </w:tcPr>
          <w:p w14:paraId="3054445D" w14:textId="77777777" w:rsidR="00E93E3F" w:rsidRDefault="00141D1B" w:rsidP="00751708">
            <w:pPr>
              <w:pStyle w:val="ListParagraph"/>
              <w:ind w:left="0"/>
            </w:pPr>
            <w:r>
              <w:t xml:space="preserve">USD </w:t>
            </w:r>
            <w:r w:rsidR="00E93E3F">
              <w:t>50</w:t>
            </w:r>
            <w:r w:rsidR="00ED09A5">
              <w:t>/</w:t>
            </w:r>
            <w:proofErr w:type="spellStart"/>
            <w:r w:rsidR="00ED09A5">
              <w:t>teu</w:t>
            </w:r>
            <w:proofErr w:type="spellEnd"/>
          </w:p>
        </w:tc>
      </w:tr>
      <w:tr w:rsidR="00E94BA2" w14:paraId="213FB770" w14:textId="77777777" w:rsidTr="00B234F3">
        <w:tc>
          <w:tcPr>
            <w:tcW w:w="616" w:type="dxa"/>
          </w:tcPr>
          <w:p w14:paraId="4E13E2D6" w14:textId="77777777" w:rsidR="00E94BA2" w:rsidRDefault="00E94BA2" w:rsidP="00B234F3">
            <w:pPr>
              <w:pStyle w:val="ListParagraph"/>
              <w:ind w:left="0"/>
              <w:jc w:val="center"/>
            </w:pPr>
            <w:r>
              <w:t>9</w:t>
            </w:r>
          </w:p>
        </w:tc>
        <w:tc>
          <w:tcPr>
            <w:tcW w:w="1843" w:type="dxa"/>
          </w:tcPr>
          <w:p w14:paraId="6BF20E6C" w14:textId="77777777" w:rsidR="00E94BA2" w:rsidRDefault="00E94BA2" w:rsidP="00B234F3">
            <w:pPr>
              <w:pStyle w:val="ListParagraph"/>
              <w:ind w:left="0"/>
              <w:jc w:val="center"/>
            </w:pPr>
            <w:r>
              <w:t>Dongjin Shipping</w:t>
            </w:r>
          </w:p>
        </w:tc>
        <w:tc>
          <w:tcPr>
            <w:tcW w:w="4111" w:type="dxa"/>
          </w:tcPr>
          <w:p w14:paraId="4020278A" w14:textId="77777777" w:rsidR="00E94BA2" w:rsidRDefault="00E94BA2" w:rsidP="00751708">
            <w:pPr>
              <w:pStyle w:val="ListParagraph"/>
              <w:ind w:left="0"/>
            </w:pPr>
            <w:r>
              <w:t>EBS (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xăng</w:t>
            </w:r>
            <w:proofErr w:type="spellEnd"/>
            <w:r>
              <w:t xml:space="preserve"> </w:t>
            </w:r>
            <w:proofErr w:type="spellStart"/>
            <w:r>
              <w:t>dầ</w:t>
            </w:r>
            <w:r w:rsidR="00751708">
              <w:t>u</w:t>
            </w:r>
            <w:proofErr w:type="spellEnd"/>
            <w:r w:rsidR="00751708">
              <w:t>)</w:t>
            </w:r>
          </w:p>
        </w:tc>
        <w:tc>
          <w:tcPr>
            <w:tcW w:w="2804" w:type="dxa"/>
          </w:tcPr>
          <w:p w14:paraId="2C99BEF6" w14:textId="77777777" w:rsidR="00E94BA2" w:rsidRDefault="00141D1B" w:rsidP="00751708">
            <w:pPr>
              <w:pStyle w:val="ListParagraph"/>
              <w:ind w:left="0"/>
            </w:pPr>
            <w:r>
              <w:t xml:space="preserve">USD </w:t>
            </w:r>
            <w:r w:rsidR="00E94BA2">
              <w:t>150/</w:t>
            </w:r>
            <w:proofErr w:type="spellStart"/>
            <w:r w:rsidR="00E94BA2">
              <w:t>teu</w:t>
            </w:r>
            <w:proofErr w:type="spellEnd"/>
          </w:p>
        </w:tc>
      </w:tr>
      <w:tr w:rsidR="00B01A00" w14:paraId="43570AAD" w14:textId="77777777" w:rsidTr="00B234F3">
        <w:tc>
          <w:tcPr>
            <w:tcW w:w="616" w:type="dxa"/>
          </w:tcPr>
          <w:p w14:paraId="246D15E3" w14:textId="77777777" w:rsidR="00B01A00" w:rsidRDefault="00B01A00" w:rsidP="00E040E0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07ED62E9" w14:textId="77777777" w:rsidR="00B01A00" w:rsidRDefault="00B01A00" w:rsidP="00F22BD3">
            <w:pPr>
              <w:pStyle w:val="ListParagraph"/>
              <w:ind w:left="0"/>
            </w:pPr>
            <w:r>
              <w:t>Dongjin Shipping</w:t>
            </w:r>
          </w:p>
        </w:tc>
        <w:tc>
          <w:tcPr>
            <w:tcW w:w="4111" w:type="dxa"/>
          </w:tcPr>
          <w:p w14:paraId="38F83606" w14:textId="77777777" w:rsidR="00B01A00" w:rsidRDefault="00B01A00" w:rsidP="00751708">
            <w:pPr>
              <w:pStyle w:val="ListParagraph"/>
              <w:ind w:left="0"/>
            </w:pPr>
            <w:r>
              <w:t>DEM (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container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bãi</w:t>
            </w:r>
            <w:proofErr w:type="spellEnd"/>
            <w:r>
              <w:t xml:space="preserve">) -  </w:t>
            </w:r>
            <w:proofErr w:type="spellStart"/>
            <w:r>
              <w:t>miễn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  <w:r>
              <w:t xml:space="preserve"> 5 </w:t>
            </w:r>
            <w:proofErr w:type="spellStart"/>
            <w:r>
              <w:t>ngày</w:t>
            </w:r>
            <w:proofErr w:type="spellEnd"/>
          </w:p>
        </w:tc>
        <w:tc>
          <w:tcPr>
            <w:tcW w:w="2804" w:type="dxa"/>
          </w:tcPr>
          <w:p w14:paraId="253D528F" w14:textId="77777777" w:rsidR="00B01A00" w:rsidRDefault="00141D1B" w:rsidP="00751708">
            <w:pPr>
              <w:pStyle w:val="ListParagraph"/>
              <w:ind w:left="0"/>
            </w:pPr>
            <w:r>
              <w:t xml:space="preserve">USD </w:t>
            </w:r>
            <w:r w:rsidR="00B01A00">
              <w:t xml:space="preserve">20/ </w:t>
            </w:r>
            <w:proofErr w:type="spellStart"/>
            <w:r w:rsidR="00B01A00">
              <w:t>teu</w:t>
            </w:r>
            <w:proofErr w:type="spellEnd"/>
            <w:r w:rsidR="00B01A00">
              <w:t>/ day (</w:t>
            </w:r>
            <w:proofErr w:type="spellStart"/>
            <w:r w:rsidR="00B01A00">
              <w:t>ngày</w:t>
            </w:r>
            <w:proofErr w:type="spellEnd"/>
            <w:r w:rsidR="00B01A00">
              <w:t xml:space="preserve"> 1~7)</w:t>
            </w:r>
          </w:p>
          <w:p w14:paraId="3C94EB47" w14:textId="77777777" w:rsidR="00B01A00" w:rsidRDefault="00141D1B" w:rsidP="00751708">
            <w:pPr>
              <w:pStyle w:val="ListParagraph"/>
              <w:ind w:left="0"/>
            </w:pPr>
            <w:r>
              <w:t xml:space="preserve">USD </w:t>
            </w:r>
            <w:r w:rsidR="00B01A00">
              <w:t>29/</w:t>
            </w:r>
            <w:proofErr w:type="spellStart"/>
            <w:r w:rsidR="00B01A00">
              <w:t>teu</w:t>
            </w:r>
            <w:proofErr w:type="spellEnd"/>
            <w:r w:rsidR="00B01A00">
              <w:t>/day (</w:t>
            </w:r>
            <w:proofErr w:type="spellStart"/>
            <w:r w:rsidR="00B01A00">
              <w:t>ngày</w:t>
            </w:r>
            <w:proofErr w:type="spellEnd"/>
            <w:r w:rsidR="00B01A00">
              <w:t xml:space="preserve"> 8~14)</w:t>
            </w:r>
          </w:p>
          <w:p w14:paraId="3812C687" w14:textId="77777777" w:rsidR="00B01A00" w:rsidRDefault="00141D1B" w:rsidP="00751708">
            <w:pPr>
              <w:pStyle w:val="ListParagraph"/>
              <w:ind w:left="0"/>
            </w:pPr>
            <w:r>
              <w:t xml:space="preserve">USD </w:t>
            </w:r>
            <w:r w:rsidR="00B01A00">
              <w:t>35/</w:t>
            </w:r>
            <w:proofErr w:type="spellStart"/>
            <w:r w:rsidR="00B01A00">
              <w:t>teu</w:t>
            </w:r>
            <w:proofErr w:type="spellEnd"/>
            <w:r w:rsidR="00B01A00">
              <w:t>/day (</w:t>
            </w:r>
            <w:proofErr w:type="spellStart"/>
            <w:r w:rsidR="00B01A00">
              <w:t>từ</w:t>
            </w:r>
            <w:proofErr w:type="spellEnd"/>
            <w:r w:rsidR="00B01A00">
              <w:t xml:space="preserve"> </w:t>
            </w:r>
            <w:proofErr w:type="spellStart"/>
            <w:r w:rsidR="00B01A00">
              <w:t>ngày</w:t>
            </w:r>
            <w:proofErr w:type="spellEnd"/>
            <w:r w:rsidR="00B01A00">
              <w:t xml:space="preserve"> 15)</w:t>
            </w:r>
          </w:p>
        </w:tc>
      </w:tr>
      <w:tr w:rsidR="00B01A00" w14:paraId="61F63F51" w14:textId="77777777" w:rsidTr="00B234F3">
        <w:tc>
          <w:tcPr>
            <w:tcW w:w="616" w:type="dxa"/>
          </w:tcPr>
          <w:p w14:paraId="7D415C52" w14:textId="77777777" w:rsidR="00B01A00" w:rsidRDefault="00B01A00" w:rsidP="00E040E0">
            <w:pPr>
              <w:pStyle w:val="ListParagraph"/>
              <w:ind w:left="0"/>
              <w:jc w:val="center"/>
            </w:pPr>
            <w:r>
              <w:t>11</w:t>
            </w:r>
          </w:p>
        </w:tc>
        <w:tc>
          <w:tcPr>
            <w:tcW w:w="1843" w:type="dxa"/>
          </w:tcPr>
          <w:p w14:paraId="4F7FAEF3" w14:textId="77777777" w:rsidR="00B01A00" w:rsidRDefault="00B01A00" w:rsidP="00F22BD3">
            <w:pPr>
              <w:pStyle w:val="ListParagraph"/>
              <w:ind w:left="0"/>
            </w:pPr>
            <w:r>
              <w:t>Dongjin Shipping</w:t>
            </w:r>
          </w:p>
        </w:tc>
        <w:tc>
          <w:tcPr>
            <w:tcW w:w="4111" w:type="dxa"/>
          </w:tcPr>
          <w:p w14:paraId="70676F2D" w14:textId="77777777" w:rsidR="00B01A00" w:rsidRDefault="00B01A00" w:rsidP="00751708">
            <w:pPr>
              <w:pStyle w:val="ListParagraph"/>
              <w:ind w:left="0"/>
            </w:pPr>
            <w:r>
              <w:t>DET (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container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proofErr w:type="spellEnd"/>
            <w:r>
              <w:t xml:space="preserve"> KH) -  </w:t>
            </w:r>
            <w:proofErr w:type="spellStart"/>
            <w:r>
              <w:t>miễn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  <w:r>
              <w:t xml:space="preserve"> 3 </w:t>
            </w:r>
            <w:proofErr w:type="spellStart"/>
            <w:r>
              <w:t>ngày</w:t>
            </w:r>
            <w:proofErr w:type="spellEnd"/>
          </w:p>
        </w:tc>
        <w:tc>
          <w:tcPr>
            <w:tcW w:w="2804" w:type="dxa"/>
          </w:tcPr>
          <w:p w14:paraId="4B20F574" w14:textId="77777777" w:rsidR="00B01A00" w:rsidRDefault="00141D1B" w:rsidP="00751708">
            <w:pPr>
              <w:pStyle w:val="ListParagraph"/>
              <w:ind w:left="0"/>
            </w:pPr>
            <w:r>
              <w:t xml:space="preserve">USD </w:t>
            </w:r>
            <w:r w:rsidR="00B01A00">
              <w:t xml:space="preserve">20/ </w:t>
            </w:r>
            <w:proofErr w:type="spellStart"/>
            <w:r w:rsidR="00B01A00">
              <w:t>teu</w:t>
            </w:r>
            <w:proofErr w:type="spellEnd"/>
            <w:r w:rsidR="00B01A00">
              <w:t>/ day (</w:t>
            </w:r>
            <w:proofErr w:type="spellStart"/>
            <w:r w:rsidR="00B01A00">
              <w:t>ngày</w:t>
            </w:r>
            <w:proofErr w:type="spellEnd"/>
            <w:r w:rsidR="00B01A00">
              <w:t xml:space="preserve"> 1~7)</w:t>
            </w:r>
          </w:p>
          <w:p w14:paraId="4A753064" w14:textId="77777777" w:rsidR="00B01A00" w:rsidRDefault="00141D1B" w:rsidP="00751708">
            <w:pPr>
              <w:pStyle w:val="ListParagraph"/>
              <w:ind w:left="0"/>
            </w:pPr>
            <w:r>
              <w:t xml:space="preserve">USD </w:t>
            </w:r>
            <w:r w:rsidR="00B01A00">
              <w:t>29/</w:t>
            </w:r>
            <w:proofErr w:type="spellStart"/>
            <w:r w:rsidR="00B01A00">
              <w:t>teu</w:t>
            </w:r>
            <w:proofErr w:type="spellEnd"/>
            <w:r w:rsidR="00B01A00">
              <w:t>/day (</w:t>
            </w:r>
            <w:proofErr w:type="spellStart"/>
            <w:r w:rsidR="00B01A00">
              <w:t>ngày</w:t>
            </w:r>
            <w:proofErr w:type="spellEnd"/>
            <w:r w:rsidR="00B01A00">
              <w:t xml:space="preserve"> 8~14)</w:t>
            </w:r>
          </w:p>
          <w:p w14:paraId="0CCE5096" w14:textId="77777777" w:rsidR="00B01A00" w:rsidRDefault="00141D1B" w:rsidP="00751708">
            <w:pPr>
              <w:pStyle w:val="ListParagraph"/>
              <w:ind w:left="0"/>
            </w:pPr>
            <w:r>
              <w:t xml:space="preserve">USD </w:t>
            </w:r>
            <w:r w:rsidR="00B01A00">
              <w:t>35/</w:t>
            </w:r>
            <w:proofErr w:type="spellStart"/>
            <w:r w:rsidR="00B01A00">
              <w:t>teu</w:t>
            </w:r>
            <w:proofErr w:type="spellEnd"/>
            <w:r w:rsidR="00B01A00">
              <w:t>/day (</w:t>
            </w:r>
            <w:proofErr w:type="spellStart"/>
            <w:r w:rsidR="00B01A00">
              <w:t>từ</w:t>
            </w:r>
            <w:proofErr w:type="spellEnd"/>
            <w:r w:rsidR="00B01A00">
              <w:t xml:space="preserve"> </w:t>
            </w:r>
            <w:proofErr w:type="spellStart"/>
            <w:r w:rsidR="00B01A00">
              <w:t>ngày</w:t>
            </w:r>
            <w:proofErr w:type="spellEnd"/>
            <w:r w:rsidR="00B01A00">
              <w:t xml:space="preserve"> 15)</w:t>
            </w:r>
          </w:p>
        </w:tc>
      </w:tr>
    </w:tbl>
    <w:p w14:paraId="3EE7E270" w14:textId="77777777" w:rsidR="00B234F3" w:rsidRDefault="00141D1B" w:rsidP="00B234F3">
      <w:pPr>
        <w:spacing w:after="0"/>
        <w:ind w:firstLine="426"/>
      </w:pPr>
      <w:proofErr w:type="spellStart"/>
      <w:r>
        <w:lastRenderedPageBreak/>
        <w:t>Nguồn</w:t>
      </w:r>
      <w:proofErr w:type="spellEnd"/>
      <w:r>
        <w:t xml:space="preserve">: (link </w:t>
      </w:r>
      <w:proofErr w:type="spellStart"/>
      <w:r>
        <w:t>trang</w:t>
      </w:r>
      <w:proofErr w:type="spellEnd"/>
      <w:r>
        <w:t xml:space="preserve"> web </w:t>
      </w:r>
      <w:proofErr w:type="spellStart"/>
      <w:r>
        <w:t>niêm</w:t>
      </w:r>
      <w:proofErr w:type="spellEnd"/>
      <w:r>
        <w:t xml:space="preserve"> </w:t>
      </w:r>
      <w:proofErr w:type="spellStart"/>
      <w:r>
        <w:t>yết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) </w:t>
      </w:r>
    </w:p>
    <w:p w14:paraId="60E6BE9F" w14:textId="77777777" w:rsidR="00141D1B" w:rsidRDefault="00141D1B" w:rsidP="00B234F3">
      <w:pPr>
        <w:spacing w:after="0"/>
        <w:ind w:firstLine="426"/>
      </w:pPr>
      <w:r>
        <w:t>https://www.transimex.com.vn</w:t>
      </w:r>
      <w:r w:rsidR="00B234F3">
        <w:t>/</w:t>
      </w:r>
      <w:r w:rsidR="00B234F3" w:rsidRPr="00B234F3">
        <w:t>dich-vu/dai-ly-hang-tau-dongjin/</w:t>
      </w:r>
    </w:p>
    <w:p w14:paraId="0F2BD519" w14:textId="77777777" w:rsidR="00E040E0" w:rsidRPr="00141D1B" w:rsidRDefault="00E040E0" w:rsidP="00B234F3">
      <w:pPr>
        <w:pStyle w:val="ListParagraph"/>
        <w:ind w:left="567" w:hanging="141"/>
        <w:rPr>
          <w:b/>
          <w:u w:val="single"/>
        </w:rPr>
      </w:pPr>
      <w:proofErr w:type="spellStart"/>
      <w:r w:rsidRPr="00141D1B">
        <w:rPr>
          <w:b/>
          <w:u w:val="single"/>
        </w:rPr>
        <w:t>Ghi</w:t>
      </w:r>
      <w:proofErr w:type="spellEnd"/>
      <w:r w:rsidRPr="00141D1B">
        <w:rPr>
          <w:b/>
          <w:u w:val="single"/>
        </w:rPr>
        <w:t xml:space="preserve"> </w:t>
      </w:r>
      <w:proofErr w:type="spellStart"/>
      <w:r w:rsidRPr="00141D1B">
        <w:rPr>
          <w:b/>
          <w:u w:val="single"/>
        </w:rPr>
        <w:t>chú</w:t>
      </w:r>
      <w:proofErr w:type="spellEnd"/>
      <w:r w:rsidRPr="00141D1B">
        <w:rPr>
          <w:b/>
          <w:u w:val="single"/>
        </w:rPr>
        <w:t xml:space="preserve">: </w:t>
      </w:r>
    </w:p>
    <w:p w14:paraId="1F9AD2D0" w14:textId="77777777" w:rsidR="00B01A00" w:rsidRDefault="00B234F3" w:rsidP="00B234F3">
      <w:pPr>
        <w:pStyle w:val="ListParagraph"/>
        <w:numPr>
          <w:ilvl w:val="0"/>
          <w:numId w:val="2"/>
        </w:numPr>
        <w:ind w:left="567" w:hanging="141"/>
      </w:pPr>
      <w:r>
        <w:t xml:space="preserve">  </w:t>
      </w:r>
      <w:proofErr w:type="spellStart"/>
      <w:r w:rsidR="00B01A00">
        <w:t>Mức</w:t>
      </w:r>
      <w:proofErr w:type="spellEnd"/>
      <w:r w:rsidR="00B01A00">
        <w:t xml:space="preserve"> </w:t>
      </w:r>
      <w:proofErr w:type="spellStart"/>
      <w:r w:rsidR="00B01A00">
        <w:t>giá</w:t>
      </w:r>
      <w:proofErr w:type="spellEnd"/>
      <w:r w:rsidR="00B01A00">
        <w:t xml:space="preserve"> </w:t>
      </w:r>
      <w:proofErr w:type="spellStart"/>
      <w:r w:rsidR="00B01A00">
        <w:t>trên</w:t>
      </w:r>
      <w:proofErr w:type="spellEnd"/>
      <w:r w:rsidR="00B01A00">
        <w:t xml:space="preserve"> </w:t>
      </w:r>
      <w:proofErr w:type="spellStart"/>
      <w:r w:rsidR="00B01A00">
        <w:t>không</w:t>
      </w:r>
      <w:proofErr w:type="spellEnd"/>
      <w:r w:rsidR="00B01A00">
        <w:t xml:space="preserve"> </w:t>
      </w:r>
      <w:proofErr w:type="spellStart"/>
      <w:r w:rsidR="00B01A00">
        <w:t>áp</w:t>
      </w:r>
      <w:proofErr w:type="spellEnd"/>
      <w:r w:rsidR="00B01A00">
        <w:t xml:space="preserve"> </w:t>
      </w:r>
      <w:proofErr w:type="spellStart"/>
      <w:r w:rsidR="00B01A00">
        <w:t>dụng</w:t>
      </w:r>
      <w:proofErr w:type="spellEnd"/>
      <w:r w:rsidR="00B01A00">
        <w:t xml:space="preserve"> </w:t>
      </w:r>
      <w:proofErr w:type="spellStart"/>
      <w:r w:rsidR="00B01A00">
        <w:t>cho</w:t>
      </w:r>
      <w:proofErr w:type="spellEnd"/>
      <w:r w:rsidR="00B01A00">
        <w:t xml:space="preserve"> container </w:t>
      </w:r>
      <w:proofErr w:type="spellStart"/>
      <w:r w:rsidR="00B01A00">
        <w:t>hàng</w:t>
      </w:r>
      <w:proofErr w:type="spellEnd"/>
      <w:r w:rsidR="00B01A00">
        <w:t xml:space="preserve"> </w:t>
      </w:r>
      <w:proofErr w:type="spellStart"/>
      <w:r w:rsidR="00B01A00">
        <w:t>đặc</w:t>
      </w:r>
      <w:proofErr w:type="spellEnd"/>
      <w:r w:rsidR="00B01A00">
        <w:t xml:space="preserve"> </w:t>
      </w:r>
      <w:proofErr w:type="spellStart"/>
      <w:r w:rsidR="00B01A00">
        <w:t>biệt</w:t>
      </w:r>
      <w:proofErr w:type="spellEnd"/>
      <w:r w:rsidR="00B01A00">
        <w:t xml:space="preserve">, RF, OT, DG…Khi </w:t>
      </w:r>
      <w:proofErr w:type="spellStart"/>
      <w:r w:rsidR="00B01A00">
        <w:t>khách</w:t>
      </w:r>
      <w:proofErr w:type="spellEnd"/>
      <w:r w:rsidR="00B01A00">
        <w:t xml:space="preserve"> </w:t>
      </w:r>
      <w:proofErr w:type="spellStart"/>
      <w:r w:rsidR="00B01A00">
        <w:t>hàng</w:t>
      </w:r>
      <w:proofErr w:type="spellEnd"/>
      <w:r w:rsidR="00B01A00">
        <w:t xml:space="preserve"> </w:t>
      </w:r>
      <w:proofErr w:type="spellStart"/>
      <w:r w:rsidR="00B01A00">
        <w:t>có</w:t>
      </w:r>
      <w:proofErr w:type="spellEnd"/>
      <w:r w:rsidR="00B01A00">
        <w:t xml:space="preserve"> </w:t>
      </w:r>
      <w:proofErr w:type="spellStart"/>
      <w:r w:rsidR="00B01A00">
        <w:t>yêu</w:t>
      </w:r>
      <w:proofErr w:type="spellEnd"/>
      <w:r w:rsidR="00B01A00">
        <w:t xml:space="preserve"> </w:t>
      </w:r>
      <w:proofErr w:type="spellStart"/>
      <w:r w:rsidR="00B01A00">
        <w:t>cầu</w:t>
      </w:r>
      <w:proofErr w:type="spellEnd"/>
      <w:r w:rsidR="00B01A00">
        <w:t xml:space="preserve"> </w:t>
      </w:r>
      <w:proofErr w:type="spellStart"/>
      <w:r w:rsidR="00B01A00">
        <w:t>giá</w:t>
      </w:r>
      <w:proofErr w:type="spellEnd"/>
      <w:r w:rsidR="00B01A00">
        <w:t xml:space="preserve"> </w:t>
      </w:r>
      <w:proofErr w:type="spellStart"/>
      <w:r w:rsidR="00B01A00">
        <w:t>cho</w:t>
      </w:r>
      <w:proofErr w:type="spellEnd"/>
      <w:r w:rsidR="00B01A00">
        <w:t xml:space="preserve"> </w:t>
      </w:r>
      <w:proofErr w:type="spellStart"/>
      <w:r w:rsidR="00B01A00">
        <w:t>hàng</w:t>
      </w:r>
      <w:proofErr w:type="spellEnd"/>
      <w:r w:rsidR="00B01A00">
        <w:t xml:space="preserve"> </w:t>
      </w:r>
      <w:proofErr w:type="spellStart"/>
      <w:r w:rsidR="00B01A00">
        <w:t>đặc</w:t>
      </w:r>
      <w:proofErr w:type="spellEnd"/>
      <w:r w:rsidR="00B01A00">
        <w:t xml:space="preserve"> </w:t>
      </w:r>
      <w:proofErr w:type="spellStart"/>
      <w:r w:rsidR="00B01A00">
        <w:t>biệt</w:t>
      </w:r>
      <w:proofErr w:type="spellEnd"/>
      <w:r w:rsidR="00B01A00">
        <w:t xml:space="preserve"> </w:t>
      </w:r>
      <w:proofErr w:type="spellStart"/>
      <w:r w:rsidR="00B01A00">
        <w:t>hoặc</w:t>
      </w:r>
      <w:proofErr w:type="spellEnd"/>
      <w:r w:rsidR="00B01A00">
        <w:t xml:space="preserve"> </w:t>
      </w:r>
      <w:proofErr w:type="spellStart"/>
      <w:r w:rsidR="00B01A00">
        <w:t>dịch</w:t>
      </w:r>
      <w:proofErr w:type="spellEnd"/>
      <w:r w:rsidR="00B01A00">
        <w:t xml:space="preserve"> vụ </w:t>
      </w:r>
      <w:proofErr w:type="spellStart"/>
      <w:r w:rsidR="00B01A00">
        <w:t>đặc</w:t>
      </w:r>
      <w:proofErr w:type="spellEnd"/>
      <w:r w:rsidR="00B01A00">
        <w:t xml:space="preserve"> </w:t>
      </w:r>
      <w:proofErr w:type="spellStart"/>
      <w:r w:rsidR="00B01A00">
        <w:t>biệt</w:t>
      </w:r>
      <w:proofErr w:type="spellEnd"/>
      <w:r w:rsidR="00B01A00">
        <w:t xml:space="preserve"> </w:t>
      </w:r>
      <w:proofErr w:type="spellStart"/>
      <w:r w:rsidR="00B01A00">
        <w:t>thì</w:t>
      </w:r>
      <w:proofErr w:type="spellEnd"/>
      <w:r w:rsidR="00B01A00">
        <w:t xml:space="preserve"> </w:t>
      </w:r>
      <w:proofErr w:type="spellStart"/>
      <w:r w:rsidR="00B01A00">
        <w:t>chúng</w:t>
      </w:r>
      <w:proofErr w:type="spellEnd"/>
      <w:r w:rsidR="00B01A00">
        <w:t xml:space="preserve"> </w:t>
      </w:r>
      <w:proofErr w:type="spellStart"/>
      <w:r w:rsidR="00B01A00">
        <w:t>tôi</w:t>
      </w:r>
      <w:proofErr w:type="spellEnd"/>
      <w:r w:rsidR="00B01A00">
        <w:t xml:space="preserve"> </w:t>
      </w:r>
      <w:proofErr w:type="spellStart"/>
      <w:r w:rsidR="00B01A00">
        <w:t>sẽ</w:t>
      </w:r>
      <w:proofErr w:type="spellEnd"/>
      <w:r w:rsidR="00B01A00">
        <w:t xml:space="preserve"> </w:t>
      </w:r>
      <w:proofErr w:type="spellStart"/>
      <w:r w:rsidR="00B01A00">
        <w:t>kiểm</w:t>
      </w:r>
      <w:proofErr w:type="spellEnd"/>
      <w:r w:rsidR="00B01A00">
        <w:t xml:space="preserve"> </w:t>
      </w:r>
      <w:proofErr w:type="spellStart"/>
      <w:r w:rsidR="00B01A00">
        <w:t>tra</w:t>
      </w:r>
      <w:proofErr w:type="spellEnd"/>
      <w:r w:rsidR="00B01A00">
        <w:t xml:space="preserve"> </w:t>
      </w:r>
      <w:proofErr w:type="spellStart"/>
      <w:r w:rsidR="00B01A00">
        <w:t>và</w:t>
      </w:r>
      <w:proofErr w:type="spellEnd"/>
      <w:r w:rsidR="00B01A00">
        <w:t xml:space="preserve"> </w:t>
      </w:r>
      <w:proofErr w:type="spellStart"/>
      <w:r w:rsidR="00B01A00">
        <w:t>báo</w:t>
      </w:r>
      <w:proofErr w:type="spellEnd"/>
      <w:r w:rsidR="00B01A00">
        <w:t xml:space="preserve"> </w:t>
      </w:r>
      <w:proofErr w:type="spellStart"/>
      <w:r w:rsidR="00B01A00">
        <w:t>giá</w:t>
      </w:r>
      <w:proofErr w:type="spellEnd"/>
      <w:r w:rsidR="00B01A00">
        <w:t xml:space="preserve"> </w:t>
      </w:r>
      <w:proofErr w:type="spellStart"/>
      <w:r w:rsidR="00B01A00">
        <w:t>từng</w:t>
      </w:r>
      <w:proofErr w:type="spellEnd"/>
      <w:r w:rsidR="00B01A00">
        <w:t xml:space="preserve"> </w:t>
      </w:r>
      <w:proofErr w:type="spellStart"/>
      <w:r w:rsidR="00B01A00">
        <w:t>trường</w:t>
      </w:r>
      <w:proofErr w:type="spellEnd"/>
      <w:r w:rsidR="00B01A00">
        <w:t xml:space="preserve"> </w:t>
      </w:r>
      <w:proofErr w:type="spellStart"/>
      <w:r w:rsidR="00B01A00">
        <w:t>hợp</w:t>
      </w:r>
      <w:proofErr w:type="spellEnd"/>
    </w:p>
    <w:p w14:paraId="119627EB" w14:textId="77777777" w:rsidR="00E93E3F" w:rsidRDefault="00E93E3F" w:rsidP="00B234F3">
      <w:pPr>
        <w:pStyle w:val="ListParagraph"/>
        <w:ind w:left="6480"/>
      </w:pPr>
    </w:p>
    <w:p w14:paraId="4886183F" w14:textId="77777777" w:rsidR="00B234F3" w:rsidRDefault="00B234F3" w:rsidP="00B234F3">
      <w:pPr>
        <w:ind w:left="5040"/>
      </w:pPr>
      <w:proofErr w:type="spellStart"/>
      <w:r>
        <w:t>VPĐD</w:t>
      </w:r>
      <w:proofErr w:type="spellEnd"/>
      <w:r>
        <w:t xml:space="preserve"> </w:t>
      </w:r>
      <w:proofErr w:type="spellStart"/>
      <w:r>
        <w:t>Hãng</w:t>
      </w:r>
      <w:proofErr w:type="spellEnd"/>
      <w:r>
        <w:t xml:space="preserve"> </w:t>
      </w:r>
      <w:proofErr w:type="spellStart"/>
      <w:r>
        <w:t>tàu</w:t>
      </w:r>
      <w:proofErr w:type="spellEnd"/>
      <w:r>
        <w:t xml:space="preserve"> </w:t>
      </w:r>
      <w:proofErr w:type="spellStart"/>
      <w:r>
        <w:t>Dongjin</w:t>
      </w:r>
      <w:proofErr w:type="spellEnd"/>
      <w:r>
        <w:t xml:space="preserve"> Shipping Việt Nam</w:t>
      </w:r>
    </w:p>
    <w:sectPr w:rsidR="00B234F3" w:rsidSect="006B6780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4354"/>
    <w:multiLevelType w:val="hybridMultilevel"/>
    <w:tmpl w:val="E1308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14AC"/>
    <w:multiLevelType w:val="hybridMultilevel"/>
    <w:tmpl w:val="E78ED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E243C"/>
    <w:multiLevelType w:val="hybridMultilevel"/>
    <w:tmpl w:val="E58A80F4"/>
    <w:lvl w:ilvl="0" w:tplc="33BE5F8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CD6CF8"/>
    <w:multiLevelType w:val="hybridMultilevel"/>
    <w:tmpl w:val="665A2A86"/>
    <w:lvl w:ilvl="0" w:tplc="434AF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915378">
    <w:abstractNumId w:val="3"/>
  </w:num>
  <w:num w:numId="2" w16cid:durableId="1336496435">
    <w:abstractNumId w:val="2"/>
  </w:num>
  <w:num w:numId="3" w16cid:durableId="518662825">
    <w:abstractNumId w:val="1"/>
  </w:num>
  <w:num w:numId="4" w16cid:durableId="175639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6E"/>
    <w:rsid w:val="000B6D62"/>
    <w:rsid w:val="00141D1B"/>
    <w:rsid w:val="00490341"/>
    <w:rsid w:val="006B6780"/>
    <w:rsid w:val="00751708"/>
    <w:rsid w:val="0093216E"/>
    <w:rsid w:val="00950DDE"/>
    <w:rsid w:val="00B01A00"/>
    <w:rsid w:val="00B234F3"/>
    <w:rsid w:val="00BE2668"/>
    <w:rsid w:val="00C431E9"/>
    <w:rsid w:val="00E040E0"/>
    <w:rsid w:val="00E86C76"/>
    <w:rsid w:val="00E93E3F"/>
    <w:rsid w:val="00E94BA2"/>
    <w:rsid w:val="00E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23754"/>
  <w15:chartTrackingRefBased/>
  <w15:docId w15:val="{1C7B4372-8A1A-45D5-9BBD-E6600FC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16E"/>
    <w:pPr>
      <w:ind w:left="720"/>
      <w:contextualSpacing/>
    </w:pPr>
  </w:style>
  <w:style w:type="table" w:styleId="TableGrid">
    <w:name w:val="Table Grid"/>
    <w:basedOn w:val="TableNormal"/>
    <w:uiPriority w:val="39"/>
    <w:rsid w:val="0093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Nguyễn Thị Bích Liên</cp:lastModifiedBy>
  <cp:revision>2</cp:revision>
  <cp:lastPrinted>2021-11-11T08:12:00Z</cp:lastPrinted>
  <dcterms:created xsi:type="dcterms:W3CDTF">2024-06-27T03:32:00Z</dcterms:created>
  <dcterms:modified xsi:type="dcterms:W3CDTF">2024-06-27T03:32:00Z</dcterms:modified>
</cp:coreProperties>
</file>